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2BAA2" w14:textId="14986939" w:rsidR="00B71C65" w:rsidRPr="00B07451" w:rsidRDefault="00B71C65" w:rsidP="008C391B">
      <w:pPr>
        <w:autoSpaceDE w:val="0"/>
        <w:autoSpaceDN w:val="0"/>
        <w:adjustRightInd w:val="0"/>
        <w:spacing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REGULAMIN KONKURSU MARKI DAVIDOFF EVOLVED</w:t>
      </w:r>
    </w:p>
    <w:p w14:paraId="13006A27" w14:textId="327CCC81" w:rsidR="009A3CF9" w:rsidRPr="00B07451" w:rsidRDefault="00F81575" w:rsidP="00B71C65">
      <w:pPr>
        <w:autoSpaceDE w:val="0"/>
        <w:autoSpaceDN w:val="0"/>
        <w:adjustRightInd w:val="0"/>
        <w:spacing w:before="240" w:after="0" w:line="276" w:lineRule="auto"/>
        <w:jc w:val="center"/>
        <w:rPr>
          <w:rFonts w:ascii="Calibri" w:hAnsi="Calibri" w:cs="Calibri"/>
          <w:b/>
          <w:bCs/>
          <w:color w:val="000000"/>
          <w:sz w:val="20"/>
          <w:szCs w:val="20"/>
        </w:rPr>
      </w:pPr>
      <w:r>
        <w:rPr>
          <w:rFonts w:ascii="Calibri" w:hAnsi="Calibri" w:cs="Calibri"/>
          <w:b/>
          <w:bCs/>
          <w:color w:val="000000"/>
          <w:sz w:val="20"/>
          <w:szCs w:val="20"/>
        </w:rPr>
        <w:t>List do Mikołaja</w:t>
      </w:r>
    </w:p>
    <w:p w14:paraId="04A3D042" w14:textId="3B53A57C" w:rsidR="00B71C65" w:rsidRPr="00B07451" w:rsidRDefault="00B71C65" w:rsidP="00B71C65">
      <w:pPr>
        <w:autoSpaceDE w:val="0"/>
        <w:autoSpaceDN w:val="0"/>
        <w:adjustRightInd w:val="0"/>
        <w:spacing w:before="240"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1</w:t>
      </w:r>
    </w:p>
    <w:p w14:paraId="1B7931DF" w14:textId="5436CAF3" w:rsidR="00B71C65" w:rsidRPr="00B07451" w:rsidRDefault="001E6F9D" w:rsidP="00B71C65">
      <w:pPr>
        <w:autoSpaceDE w:val="0"/>
        <w:autoSpaceDN w:val="0"/>
        <w:adjustRightInd w:val="0"/>
        <w:spacing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Postanowienia ogólne</w:t>
      </w:r>
    </w:p>
    <w:p w14:paraId="137AECD7" w14:textId="0EAD1DA2" w:rsidR="00B71C65" w:rsidRPr="00B07451" w:rsidRDefault="00B71C65" w:rsidP="00B71C65">
      <w:pPr>
        <w:pStyle w:val="Akapitzlist"/>
        <w:numPr>
          <w:ilvl w:val="0"/>
          <w:numId w:val="11"/>
        </w:numPr>
        <w:autoSpaceDE w:val="0"/>
        <w:autoSpaceDN w:val="0"/>
        <w:adjustRightInd w:val="0"/>
        <w:spacing w:before="240" w:line="276" w:lineRule="auto"/>
        <w:jc w:val="both"/>
        <w:rPr>
          <w:rFonts w:ascii="Calibri" w:hAnsi="Calibri" w:cs="Calibri"/>
          <w:color w:val="000000"/>
          <w:sz w:val="20"/>
          <w:szCs w:val="20"/>
        </w:rPr>
      </w:pPr>
      <w:r w:rsidRPr="00B07451">
        <w:rPr>
          <w:rFonts w:ascii="Calibri" w:hAnsi="Calibri" w:cs="Calibri"/>
          <w:color w:val="000000"/>
          <w:sz w:val="20"/>
          <w:szCs w:val="20"/>
        </w:rPr>
        <w:t xml:space="preserve">Niniejszy Regulamin określa zasady udziału w Konkursie pod nazwą </w:t>
      </w:r>
      <w:r w:rsidR="00F81575">
        <w:rPr>
          <w:rFonts w:ascii="Calibri" w:hAnsi="Calibri" w:cs="Calibri"/>
          <w:color w:val="000000"/>
          <w:sz w:val="20"/>
          <w:szCs w:val="20"/>
        </w:rPr>
        <w:t>„List do Mikołaja”</w:t>
      </w:r>
      <w:r w:rsidRPr="00B07451">
        <w:rPr>
          <w:rFonts w:ascii="Calibri" w:hAnsi="Calibri" w:cs="Calibri"/>
          <w:color w:val="000000"/>
          <w:sz w:val="20"/>
          <w:szCs w:val="20"/>
        </w:rPr>
        <w:t xml:space="preserve"> oraz zasady jego przebiegu, nadzoru nad jego prawidłowym przeprowadzeniem oraz procesu reklamacyjnego (dalej: „</w:t>
      </w:r>
      <w:r w:rsidRPr="00B07451">
        <w:rPr>
          <w:rFonts w:ascii="Calibri" w:hAnsi="Calibri" w:cs="Calibri"/>
          <w:b/>
          <w:color w:val="000000"/>
          <w:sz w:val="20"/>
          <w:szCs w:val="20"/>
        </w:rPr>
        <w:t>Regulamin</w:t>
      </w:r>
      <w:r w:rsidRPr="00B07451">
        <w:rPr>
          <w:rFonts w:ascii="Calibri" w:hAnsi="Calibri" w:cs="Calibri"/>
          <w:color w:val="000000"/>
          <w:sz w:val="20"/>
          <w:szCs w:val="20"/>
        </w:rPr>
        <w:t>”).</w:t>
      </w:r>
    </w:p>
    <w:p w14:paraId="6DDCA9C0" w14:textId="4148AD1D" w:rsidR="00B71C65" w:rsidRPr="00B07451" w:rsidRDefault="00B71C65" w:rsidP="00577AB6">
      <w:pPr>
        <w:pStyle w:val="Akapitzlist"/>
        <w:numPr>
          <w:ilvl w:val="0"/>
          <w:numId w:val="11"/>
        </w:numPr>
        <w:autoSpaceDE w:val="0"/>
        <w:autoSpaceDN w:val="0"/>
        <w:adjustRightInd w:val="0"/>
        <w:spacing w:line="276" w:lineRule="auto"/>
        <w:jc w:val="both"/>
        <w:rPr>
          <w:rFonts w:ascii="Calibri" w:hAnsi="Calibri" w:cs="Calibri"/>
          <w:color w:val="000000"/>
          <w:sz w:val="20"/>
          <w:szCs w:val="20"/>
        </w:rPr>
      </w:pPr>
      <w:r w:rsidRPr="00B07451">
        <w:rPr>
          <w:rFonts w:ascii="Calibri" w:hAnsi="Calibri" w:cs="Calibri"/>
          <w:sz w:val="20"/>
          <w:szCs w:val="20"/>
        </w:rPr>
        <w:t xml:space="preserve">Organizatorem Konkursu pod nazwą </w:t>
      </w:r>
      <w:r w:rsidR="00F81575">
        <w:rPr>
          <w:rFonts w:ascii="Calibri" w:hAnsi="Calibri" w:cs="Calibri"/>
          <w:sz w:val="20"/>
          <w:szCs w:val="20"/>
        </w:rPr>
        <w:t>„List do Mikołaja”</w:t>
      </w:r>
      <w:r w:rsidR="00BA0594" w:rsidRPr="00B07451">
        <w:rPr>
          <w:rFonts w:ascii="Calibri" w:hAnsi="Calibri" w:cs="Calibri"/>
          <w:color w:val="000000"/>
          <w:sz w:val="20"/>
          <w:szCs w:val="20"/>
        </w:rPr>
        <w:t xml:space="preserve"> </w:t>
      </w:r>
      <w:r w:rsidRPr="00B07451">
        <w:rPr>
          <w:rFonts w:ascii="Calibri" w:hAnsi="Calibri" w:cs="Calibri"/>
          <w:sz w:val="20"/>
          <w:szCs w:val="20"/>
        </w:rPr>
        <w:t>(dalej „</w:t>
      </w:r>
      <w:r w:rsidRPr="00B07451">
        <w:rPr>
          <w:rFonts w:ascii="Calibri" w:hAnsi="Calibri" w:cs="Calibri"/>
          <w:b/>
          <w:sz w:val="20"/>
          <w:szCs w:val="20"/>
        </w:rPr>
        <w:t>Konkurs</w:t>
      </w:r>
      <w:r w:rsidRPr="00B07451">
        <w:rPr>
          <w:rFonts w:ascii="Calibri" w:hAnsi="Calibri" w:cs="Calibri"/>
          <w:sz w:val="20"/>
          <w:szCs w:val="20"/>
        </w:rPr>
        <w:t>”) jest Imperial Tobacco Polska Spółka Akcyjna z siedzibą w Jankowicach, adres: Jankowice, ul. Przemysłowa 1, 62-080 Tarnowo Podgórne, wpisana do rejestru przedsiębiorców przez Sąd Rejonowy Poznań – Nowe Miasto i Wilda w Poznaniu, VIII Wydział Gospodarczy Krajowego Rejestru Sądowego pod numerem 0000026888, o kapitale zakładowym 49.831.620 zł, w całości wpłaconym, posiadająca numer identyfikacji podatkowej (NIP) 779-00-48-618</w:t>
      </w:r>
      <w:r w:rsidR="00577AB6" w:rsidRPr="00B07451">
        <w:rPr>
          <w:rFonts w:ascii="Calibri" w:hAnsi="Calibri" w:cs="Calibri"/>
          <w:sz w:val="20"/>
          <w:szCs w:val="20"/>
        </w:rPr>
        <w:t>; BDO: 000105057</w:t>
      </w:r>
      <w:r w:rsidRPr="00B07451">
        <w:rPr>
          <w:rFonts w:ascii="Calibri" w:hAnsi="Calibri" w:cs="Calibri"/>
          <w:sz w:val="20"/>
          <w:szCs w:val="20"/>
        </w:rPr>
        <w:t xml:space="preserve"> (dalej „</w:t>
      </w:r>
      <w:r w:rsidRPr="00B07451">
        <w:rPr>
          <w:rFonts w:ascii="Calibri" w:hAnsi="Calibri" w:cs="Calibri"/>
          <w:b/>
          <w:sz w:val="20"/>
          <w:szCs w:val="20"/>
        </w:rPr>
        <w:t>Organizator</w:t>
      </w:r>
      <w:r w:rsidRPr="00B07451">
        <w:rPr>
          <w:rFonts w:ascii="Calibri" w:hAnsi="Calibri" w:cs="Calibri"/>
          <w:sz w:val="20"/>
          <w:szCs w:val="20"/>
        </w:rPr>
        <w:t>”).</w:t>
      </w:r>
    </w:p>
    <w:p w14:paraId="45692D0D" w14:textId="58583E06" w:rsidR="00B71C65" w:rsidRPr="00B07451" w:rsidRDefault="00B71C65" w:rsidP="00E235E0">
      <w:pPr>
        <w:pStyle w:val="Akapitzlist"/>
        <w:numPr>
          <w:ilvl w:val="0"/>
          <w:numId w:val="11"/>
        </w:numPr>
        <w:autoSpaceDE w:val="0"/>
        <w:autoSpaceDN w:val="0"/>
        <w:adjustRightInd w:val="0"/>
        <w:spacing w:line="276" w:lineRule="auto"/>
        <w:jc w:val="both"/>
        <w:rPr>
          <w:rFonts w:ascii="Calibri" w:hAnsi="Calibri" w:cs="Calibri"/>
          <w:color w:val="000000"/>
          <w:sz w:val="20"/>
          <w:szCs w:val="20"/>
        </w:rPr>
      </w:pPr>
      <w:r w:rsidRPr="00B07451">
        <w:rPr>
          <w:rFonts w:ascii="Calibri" w:hAnsi="Calibri" w:cs="Calibri"/>
          <w:sz w:val="20"/>
          <w:szCs w:val="20"/>
        </w:rPr>
        <w:t xml:space="preserve">Podmiotem odpowiedzialnym za obsługę techniczną Konkursu jest </w:t>
      </w:r>
      <w:r w:rsidR="00E235E0" w:rsidRPr="00B07451">
        <w:rPr>
          <w:rFonts w:ascii="Calibri" w:hAnsi="Calibri" w:cs="Calibri"/>
          <w:sz w:val="20"/>
          <w:szCs w:val="20"/>
        </w:rPr>
        <w:t xml:space="preserve">Lilla House sp. z o.o. z siedzibą w Łodzi, przy ul. Piotrkowskiej 276 wpisana do rejestru przedsiębiorców przez SĄD REJONOWY DLA ŁODZI ŚRÓDMIEŚCIA W ŁODZI, XX WYDZIAŁ GOSPODARCZY KRAJOWEGO REJESTRU SĄDOWEGO pod numerem 0000423090 , REGON: 101419360 , NIP: 7252060525 </w:t>
      </w:r>
      <w:r w:rsidRPr="00B07451">
        <w:rPr>
          <w:rFonts w:ascii="Calibri" w:hAnsi="Calibri" w:cs="Calibri"/>
          <w:sz w:val="20"/>
          <w:szCs w:val="20"/>
          <w:lang w:val="pl"/>
        </w:rPr>
        <w:t xml:space="preserve"> </w:t>
      </w:r>
      <w:r w:rsidRPr="00B07451">
        <w:rPr>
          <w:rFonts w:ascii="Calibri" w:hAnsi="Calibri" w:cs="Calibri"/>
          <w:sz w:val="20"/>
          <w:szCs w:val="20"/>
        </w:rPr>
        <w:t>(dalej „</w:t>
      </w:r>
      <w:r w:rsidRPr="00B07451">
        <w:rPr>
          <w:rFonts w:ascii="Calibri" w:hAnsi="Calibri" w:cs="Calibri"/>
          <w:b/>
          <w:sz w:val="20"/>
          <w:szCs w:val="20"/>
        </w:rPr>
        <w:t>Podmiot Obsługujący</w:t>
      </w:r>
      <w:r w:rsidRPr="00B07451">
        <w:rPr>
          <w:rFonts w:ascii="Calibri" w:hAnsi="Calibri" w:cs="Calibri"/>
          <w:sz w:val="20"/>
          <w:szCs w:val="20"/>
        </w:rPr>
        <w:t>”).</w:t>
      </w:r>
    </w:p>
    <w:p w14:paraId="6EF220C4" w14:textId="22ACAD31" w:rsidR="00B71C65" w:rsidRPr="00B07451" w:rsidRDefault="00B71C65" w:rsidP="00B71C65">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 xml:space="preserve">Wszelka korespondencja związana z Konkursem winna być kierowana na adres: </w:t>
      </w:r>
      <w:r w:rsidR="006763C3" w:rsidRPr="00B07451">
        <w:rPr>
          <w:rFonts w:ascii="Calibri" w:hAnsi="Calibri" w:cs="Calibri"/>
          <w:sz w:val="20"/>
          <w:szCs w:val="20"/>
        </w:rPr>
        <w:t xml:space="preserve">Lilla House, </w:t>
      </w:r>
      <w:r w:rsidR="00EE5EB7" w:rsidRPr="00B07451">
        <w:rPr>
          <w:rFonts w:ascii="Calibri" w:hAnsi="Calibri" w:cs="Calibri"/>
          <w:sz w:val="20"/>
          <w:szCs w:val="20"/>
        </w:rPr>
        <w:t>u</w:t>
      </w:r>
      <w:r w:rsidR="006763C3" w:rsidRPr="00B07451">
        <w:rPr>
          <w:rFonts w:ascii="Calibri" w:hAnsi="Calibri" w:cs="Calibri"/>
          <w:sz w:val="20"/>
          <w:szCs w:val="20"/>
        </w:rPr>
        <w:t>l.</w:t>
      </w:r>
      <w:r w:rsidR="00EE5EB7" w:rsidRPr="00B07451">
        <w:rPr>
          <w:rFonts w:ascii="Calibri" w:hAnsi="Calibri" w:cs="Calibri"/>
          <w:sz w:val="20"/>
          <w:szCs w:val="20"/>
        </w:rPr>
        <w:t xml:space="preserve"> </w:t>
      </w:r>
      <w:r w:rsidR="006763C3" w:rsidRPr="00B07451">
        <w:rPr>
          <w:rFonts w:ascii="Calibri" w:hAnsi="Calibri" w:cs="Calibri"/>
          <w:sz w:val="20"/>
          <w:szCs w:val="20"/>
        </w:rPr>
        <w:t xml:space="preserve">Mackiewicza 9 Kraków 31-214  </w:t>
      </w:r>
      <w:r w:rsidRPr="00B07451">
        <w:rPr>
          <w:rFonts w:ascii="Calibri" w:hAnsi="Calibri" w:cs="Calibri"/>
          <w:sz w:val="20"/>
          <w:szCs w:val="20"/>
        </w:rPr>
        <w:t xml:space="preserve">, z dopiskiem „Poznaj Davida E.” na kopercie lub na adres e-mail </w:t>
      </w:r>
      <w:hyperlink r:id="rId8" w:history="1">
        <w:r w:rsidRPr="00B07451">
          <w:rPr>
            <w:rStyle w:val="Hipercze"/>
            <w:rFonts w:ascii="Calibri" w:hAnsi="Calibri" w:cs="Calibri"/>
            <w:sz w:val="20"/>
            <w:szCs w:val="20"/>
          </w:rPr>
          <w:t>kontakt@poznajdavidae.pl</w:t>
        </w:r>
      </w:hyperlink>
      <w:r w:rsidRPr="00B07451">
        <w:rPr>
          <w:rFonts w:ascii="Calibri" w:hAnsi="Calibri" w:cs="Calibri"/>
          <w:sz w:val="20"/>
          <w:szCs w:val="20"/>
        </w:rPr>
        <w:t xml:space="preserve"> </w:t>
      </w:r>
    </w:p>
    <w:p w14:paraId="59DFDF43" w14:textId="77777777" w:rsidR="00B71C65" w:rsidRPr="00B07451" w:rsidRDefault="00B71C65" w:rsidP="00B71C65">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 xml:space="preserve">Konkurs przeprowadzany jest za pośrednictwem serwisu Instagram (profil @David_E._). </w:t>
      </w:r>
      <w:r w:rsidRPr="00B07451">
        <w:rPr>
          <w:rFonts w:ascii="Calibri" w:hAnsi="Calibri" w:cs="Calibri"/>
          <w:sz w:val="20"/>
          <w:szCs w:val="20"/>
        </w:rPr>
        <w:t>Konkurs ma charakter niepubliczny i jest skierowany do osób pełnoletnich i palących.</w:t>
      </w:r>
    </w:p>
    <w:p w14:paraId="4057C373" w14:textId="77777777" w:rsidR="00041A49" w:rsidRPr="00B07451" w:rsidRDefault="00B71C65" w:rsidP="00041A49">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 xml:space="preserve">Konkurs odbywa się na terenie Rzeczypospolitej Polskiej i podlega prawu polskiemu. </w:t>
      </w:r>
    </w:p>
    <w:p w14:paraId="10E22A2E" w14:textId="59EFFCA5" w:rsidR="00B71C65" w:rsidRPr="00844213" w:rsidRDefault="00B71C65" w:rsidP="00041A49">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Czas trwania Konkursu obejmuje okres od dnia</w:t>
      </w:r>
      <w:r w:rsidR="002842D8">
        <w:rPr>
          <w:rFonts w:ascii="Calibri" w:hAnsi="Calibri" w:cs="Calibri"/>
          <w:color w:val="000000"/>
          <w:sz w:val="20"/>
          <w:szCs w:val="20"/>
        </w:rPr>
        <w:t xml:space="preserve"> </w:t>
      </w:r>
      <w:r w:rsidR="0099376B">
        <w:rPr>
          <w:rFonts w:ascii="Calibri" w:hAnsi="Calibri" w:cs="Calibri"/>
          <w:color w:val="000000"/>
          <w:sz w:val="20"/>
          <w:szCs w:val="20"/>
        </w:rPr>
        <w:t>13.11.2025</w:t>
      </w:r>
      <w:r w:rsidR="005E1D9B" w:rsidRPr="00B07451">
        <w:rPr>
          <w:rFonts w:ascii="Calibri" w:hAnsi="Calibri" w:cs="Calibri"/>
          <w:sz w:val="20"/>
          <w:szCs w:val="20"/>
        </w:rPr>
        <w:t xml:space="preserve"> do</w:t>
      </w:r>
      <w:r w:rsidR="00605BC3" w:rsidRPr="00B07451">
        <w:rPr>
          <w:rFonts w:ascii="Calibri" w:hAnsi="Calibri" w:cs="Calibri"/>
          <w:sz w:val="20"/>
          <w:szCs w:val="20"/>
        </w:rPr>
        <w:t xml:space="preserve"> </w:t>
      </w:r>
      <w:r w:rsidR="00187BB2">
        <w:rPr>
          <w:rFonts w:ascii="Calibri" w:hAnsi="Calibri" w:cs="Calibri"/>
          <w:sz w:val="20"/>
          <w:szCs w:val="20"/>
        </w:rPr>
        <w:t>20.11.2025</w:t>
      </w:r>
      <w:r w:rsidR="00333DFC" w:rsidRPr="00B07451">
        <w:rPr>
          <w:rFonts w:ascii="Calibri" w:hAnsi="Calibri" w:cs="Calibri"/>
          <w:color w:val="000000"/>
          <w:sz w:val="20"/>
          <w:szCs w:val="20"/>
        </w:rPr>
        <w:t xml:space="preserve"> </w:t>
      </w:r>
      <w:r w:rsidRPr="00B07451">
        <w:rPr>
          <w:rFonts w:ascii="Calibri" w:hAnsi="Calibri" w:cs="Calibri"/>
          <w:color w:val="000000"/>
          <w:sz w:val="20"/>
          <w:szCs w:val="20"/>
        </w:rPr>
        <w:t xml:space="preserve">przy czym czynności związane z przyznawaniem i odbiorem nagród oraz rozpatrywaniem reklamacji zakończą się do </w:t>
      </w:r>
      <w:r w:rsidRPr="00844213">
        <w:rPr>
          <w:rFonts w:ascii="Calibri" w:hAnsi="Calibri" w:cs="Calibri"/>
          <w:color w:val="000000"/>
          <w:sz w:val="20"/>
          <w:szCs w:val="20"/>
        </w:rPr>
        <w:t>dnia</w:t>
      </w:r>
      <w:r w:rsidR="00075275" w:rsidRPr="00844213">
        <w:rPr>
          <w:rFonts w:ascii="Calibri" w:hAnsi="Calibri" w:cs="Calibri"/>
          <w:color w:val="000000"/>
          <w:sz w:val="20"/>
          <w:szCs w:val="20"/>
        </w:rPr>
        <w:t xml:space="preserve"> </w:t>
      </w:r>
      <w:r w:rsidR="003A1AAA">
        <w:rPr>
          <w:rFonts w:ascii="Calibri" w:hAnsi="Calibri" w:cs="Calibri"/>
          <w:sz w:val="20"/>
          <w:szCs w:val="20"/>
        </w:rPr>
        <w:t>20.12.2025.</w:t>
      </w:r>
    </w:p>
    <w:p w14:paraId="4F78E593" w14:textId="77777777" w:rsidR="00B71C65" w:rsidRPr="00B07451" w:rsidRDefault="00B71C65" w:rsidP="00B71C65">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Organizator Konkursu zobowiązuje się ufundować nagrody określone szczegółowo w Regulaminie.</w:t>
      </w:r>
    </w:p>
    <w:p w14:paraId="6C0C2173" w14:textId="77777777" w:rsidR="00B71C65" w:rsidRPr="00B07451" w:rsidRDefault="00B71C65" w:rsidP="00B71C65">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Organizator informuje, że Konkurs nie jest w żaden sposób sponsorowany ani przeprowadzany przez serwis Instagram. Serwis Instagram nie ponosi odpowiedzialności za organizację i prowadzenie Konkursu.</w:t>
      </w:r>
    </w:p>
    <w:p w14:paraId="286C2BF2" w14:textId="77777777" w:rsidR="00B71C65" w:rsidRPr="00B07451" w:rsidRDefault="00B71C65" w:rsidP="00B71C65">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Konkurs nie jest grą losową, loterią fantową, zakładem wzajemnym, loterią promocyjną, grą, której wynik zależy od przypadku, ani żadną inną w rozumieniu ustawy z dnia 19 listopada 2009 r. o grach hazardowych (</w:t>
      </w:r>
      <w:proofErr w:type="spellStart"/>
      <w:r w:rsidRPr="00B07451">
        <w:rPr>
          <w:rFonts w:ascii="Calibri" w:hAnsi="Calibri" w:cs="Calibri"/>
          <w:color w:val="000000"/>
          <w:sz w:val="20"/>
          <w:szCs w:val="20"/>
        </w:rPr>
        <w:t>t.j</w:t>
      </w:r>
      <w:proofErr w:type="spellEnd"/>
      <w:r w:rsidRPr="00B07451">
        <w:rPr>
          <w:rFonts w:ascii="Calibri" w:hAnsi="Calibri" w:cs="Calibri"/>
          <w:color w:val="000000"/>
          <w:sz w:val="20"/>
          <w:szCs w:val="20"/>
        </w:rPr>
        <w:t>. Dz.U. z 2019 r. poz. 847</w:t>
      </w:r>
      <w:r w:rsidRPr="00B07451" w:rsidDel="0009662F">
        <w:rPr>
          <w:rFonts w:ascii="Calibri" w:hAnsi="Calibri" w:cs="Calibri"/>
          <w:color w:val="000000"/>
          <w:sz w:val="20"/>
          <w:szCs w:val="20"/>
        </w:rPr>
        <w:t xml:space="preserve"> </w:t>
      </w:r>
      <w:r w:rsidRPr="00B07451">
        <w:rPr>
          <w:rFonts w:ascii="Calibri" w:hAnsi="Calibri" w:cs="Calibri"/>
          <w:color w:val="000000"/>
          <w:sz w:val="20"/>
          <w:szCs w:val="20"/>
        </w:rPr>
        <w:t xml:space="preserve">z </w:t>
      </w:r>
      <w:proofErr w:type="spellStart"/>
      <w:r w:rsidRPr="00B07451">
        <w:rPr>
          <w:rFonts w:ascii="Calibri" w:hAnsi="Calibri" w:cs="Calibri"/>
          <w:color w:val="000000"/>
          <w:sz w:val="20"/>
          <w:szCs w:val="20"/>
        </w:rPr>
        <w:t>późn</w:t>
      </w:r>
      <w:proofErr w:type="spellEnd"/>
      <w:r w:rsidRPr="00B07451">
        <w:rPr>
          <w:rFonts w:ascii="Calibri" w:hAnsi="Calibri" w:cs="Calibri"/>
          <w:color w:val="000000"/>
          <w:sz w:val="20"/>
          <w:szCs w:val="20"/>
        </w:rPr>
        <w:t>. zm.).</w:t>
      </w:r>
    </w:p>
    <w:p w14:paraId="58DE9D6F" w14:textId="77777777" w:rsidR="00B71C65" w:rsidRPr="00B07451" w:rsidRDefault="00B71C65" w:rsidP="00B71C65">
      <w:pPr>
        <w:pStyle w:val="Akapitzlist"/>
        <w:numPr>
          <w:ilvl w:val="0"/>
          <w:numId w:val="11"/>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Organizator jest składającym przyrzeczenie publiczne w rozumieniu art. 919 Kodeksu cywilnego (</w:t>
      </w:r>
      <w:proofErr w:type="spellStart"/>
      <w:r w:rsidRPr="00B07451">
        <w:rPr>
          <w:rFonts w:ascii="Calibri" w:hAnsi="Calibri" w:cs="Calibri"/>
          <w:color w:val="000000"/>
          <w:sz w:val="20"/>
          <w:szCs w:val="20"/>
        </w:rPr>
        <w:t>t.j</w:t>
      </w:r>
      <w:proofErr w:type="spellEnd"/>
      <w:r w:rsidRPr="00B07451">
        <w:rPr>
          <w:rFonts w:ascii="Calibri" w:hAnsi="Calibri" w:cs="Calibri"/>
          <w:color w:val="000000"/>
          <w:sz w:val="20"/>
          <w:szCs w:val="20"/>
        </w:rPr>
        <w:t xml:space="preserve">. Dz.U. z 2019 r. poz. 1145 z </w:t>
      </w:r>
      <w:proofErr w:type="spellStart"/>
      <w:r w:rsidRPr="00B07451">
        <w:rPr>
          <w:rFonts w:ascii="Calibri" w:hAnsi="Calibri" w:cs="Calibri"/>
          <w:color w:val="000000"/>
          <w:sz w:val="20"/>
          <w:szCs w:val="20"/>
        </w:rPr>
        <w:t>późn</w:t>
      </w:r>
      <w:proofErr w:type="spellEnd"/>
      <w:r w:rsidRPr="00B07451">
        <w:rPr>
          <w:rFonts w:ascii="Calibri" w:hAnsi="Calibri" w:cs="Calibri"/>
          <w:color w:val="000000"/>
          <w:sz w:val="20"/>
          <w:szCs w:val="20"/>
        </w:rPr>
        <w:t>. zm.).</w:t>
      </w:r>
    </w:p>
    <w:p w14:paraId="26499E21" w14:textId="77777777" w:rsidR="00191CAB" w:rsidRPr="00191CAB" w:rsidRDefault="00B71C65" w:rsidP="00B71C65">
      <w:pPr>
        <w:pStyle w:val="Akapitzlist"/>
        <w:numPr>
          <w:ilvl w:val="0"/>
          <w:numId w:val="11"/>
        </w:numPr>
        <w:autoSpaceDE w:val="0"/>
        <w:autoSpaceDN w:val="0"/>
        <w:adjustRightInd w:val="0"/>
        <w:spacing w:before="240" w:line="276" w:lineRule="auto"/>
        <w:jc w:val="both"/>
        <w:rPr>
          <w:rFonts w:ascii="Calibri" w:hAnsi="Calibri" w:cs="Calibri"/>
          <w:sz w:val="20"/>
          <w:szCs w:val="20"/>
        </w:rPr>
      </w:pPr>
      <w:r w:rsidRPr="00B07451">
        <w:rPr>
          <w:rFonts w:ascii="Calibri" w:hAnsi="Calibri" w:cs="Calibri"/>
          <w:color w:val="000000"/>
          <w:sz w:val="20"/>
          <w:szCs w:val="20"/>
        </w:rPr>
        <w:t xml:space="preserve">Udział w Konkursie jest dobrowolny. Uczestnik przed przystąpieniem do Konkursu obowiązany jest zapoznać się z treścią Regulaminu. Uczestnik, przystępując do Konkursu, zobowiązuje się do przestrzegania zawartych </w:t>
      </w:r>
    </w:p>
    <w:p w14:paraId="5E837758" w14:textId="77777777" w:rsidR="00191CAB" w:rsidRPr="00191CAB" w:rsidRDefault="00191CAB" w:rsidP="00B71C65">
      <w:pPr>
        <w:pStyle w:val="Akapitzlist"/>
        <w:numPr>
          <w:ilvl w:val="0"/>
          <w:numId w:val="11"/>
        </w:numPr>
        <w:autoSpaceDE w:val="0"/>
        <w:autoSpaceDN w:val="0"/>
        <w:adjustRightInd w:val="0"/>
        <w:spacing w:before="240" w:line="276" w:lineRule="auto"/>
        <w:jc w:val="both"/>
        <w:rPr>
          <w:rFonts w:ascii="Calibri" w:hAnsi="Calibri" w:cs="Calibri"/>
          <w:sz w:val="20"/>
          <w:szCs w:val="20"/>
        </w:rPr>
      </w:pPr>
    </w:p>
    <w:p w14:paraId="6F4A7FD7" w14:textId="7144266F" w:rsidR="00B71C65" w:rsidRPr="00B07451" w:rsidRDefault="00B71C65" w:rsidP="00B71C65">
      <w:pPr>
        <w:pStyle w:val="Akapitzlist"/>
        <w:numPr>
          <w:ilvl w:val="0"/>
          <w:numId w:val="11"/>
        </w:numPr>
        <w:autoSpaceDE w:val="0"/>
        <w:autoSpaceDN w:val="0"/>
        <w:adjustRightInd w:val="0"/>
        <w:spacing w:before="240" w:line="276" w:lineRule="auto"/>
        <w:jc w:val="both"/>
        <w:rPr>
          <w:rFonts w:ascii="Calibri" w:hAnsi="Calibri" w:cs="Calibri"/>
          <w:sz w:val="20"/>
          <w:szCs w:val="20"/>
        </w:rPr>
      </w:pPr>
      <w:r w:rsidRPr="00B07451">
        <w:rPr>
          <w:rFonts w:ascii="Calibri" w:hAnsi="Calibri" w:cs="Calibri"/>
          <w:color w:val="000000"/>
          <w:sz w:val="20"/>
          <w:szCs w:val="20"/>
        </w:rPr>
        <w:t>w Regulaminie zasad, jak również potwierdza, iż spełnia wszystkie warunki, które uprawniają go do udziału w Konkursie. Przesłanie zgłoszenia do Konkursu oznacza jednoczesną akceptację przez uczestnika postanowień Regulaminu.</w:t>
      </w:r>
    </w:p>
    <w:p w14:paraId="1817571D" w14:textId="77777777" w:rsidR="00B71C65" w:rsidRPr="00B07451" w:rsidRDefault="00B71C65" w:rsidP="00B71C65">
      <w:pPr>
        <w:autoSpaceDE w:val="0"/>
        <w:autoSpaceDN w:val="0"/>
        <w:adjustRightInd w:val="0"/>
        <w:spacing w:before="240"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§2</w:t>
      </w:r>
    </w:p>
    <w:p w14:paraId="5275BEB0" w14:textId="77777777" w:rsidR="00B71C65" w:rsidRPr="00B07451" w:rsidRDefault="00B71C65" w:rsidP="00B71C65">
      <w:pPr>
        <w:pStyle w:val="Default"/>
        <w:spacing w:after="240" w:line="276" w:lineRule="auto"/>
        <w:jc w:val="center"/>
        <w:rPr>
          <w:rFonts w:ascii="Calibri" w:hAnsi="Calibri" w:cs="Calibri"/>
          <w:b/>
          <w:sz w:val="20"/>
          <w:szCs w:val="20"/>
          <w:lang w:val="pl-PL"/>
        </w:rPr>
      </w:pPr>
      <w:r w:rsidRPr="00B07451">
        <w:rPr>
          <w:rFonts w:ascii="Calibri" w:hAnsi="Calibri" w:cs="Calibri"/>
          <w:b/>
          <w:sz w:val="20"/>
          <w:szCs w:val="20"/>
          <w:lang w:val="pl-PL"/>
        </w:rPr>
        <w:t>Uczestnicy</w:t>
      </w:r>
    </w:p>
    <w:p w14:paraId="0A2146E6" w14:textId="77777777" w:rsidR="00B71C65" w:rsidRPr="00B07451" w:rsidRDefault="00B71C65" w:rsidP="00B71C65">
      <w:pPr>
        <w:pStyle w:val="Default"/>
        <w:numPr>
          <w:ilvl w:val="0"/>
          <w:numId w:val="12"/>
        </w:numPr>
        <w:spacing w:line="276" w:lineRule="auto"/>
        <w:jc w:val="both"/>
        <w:rPr>
          <w:rFonts w:ascii="Calibri" w:hAnsi="Calibri" w:cs="Calibri"/>
          <w:color w:val="auto"/>
          <w:sz w:val="20"/>
          <w:szCs w:val="20"/>
          <w:lang w:val="pl-PL"/>
        </w:rPr>
      </w:pPr>
      <w:r w:rsidRPr="00B07451">
        <w:rPr>
          <w:rFonts w:ascii="Calibri" w:hAnsi="Calibri" w:cs="Calibri"/>
          <w:color w:val="auto"/>
          <w:sz w:val="20"/>
          <w:szCs w:val="20"/>
          <w:lang w:val="pl-PL"/>
        </w:rPr>
        <w:t>Uczestnikami Konkursu (dalej „</w:t>
      </w:r>
      <w:r w:rsidRPr="00B07451">
        <w:rPr>
          <w:rFonts w:ascii="Calibri" w:hAnsi="Calibri" w:cs="Calibri"/>
          <w:b/>
          <w:color w:val="auto"/>
          <w:sz w:val="20"/>
          <w:szCs w:val="20"/>
          <w:lang w:val="pl-PL"/>
        </w:rPr>
        <w:t>Uczestnicy</w:t>
      </w:r>
      <w:r w:rsidRPr="00B07451">
        <w:rPr>
          <w:rFonts w:ascii="Calibri" w:hAnsi="Calibri" w:cs="Calibri"/>
          <w:color w:val="auto"/>
          <w:sz w:val="20"/>
          <w:szCs w:val="20"/>
          <w:lang w:val="pl-PL"/>
        </w:rPr>
        <w:t xml:space="preserve">”) mogą być pełnoletnie i posiadające pełną zdolność </w:t>
      </w:r>
      <w:r w:rsidRPr="00B07451">
        <w:rPr>
          <w:rFonts w:ascii="Calibri" w:hAnsi="Calibri" w:cs="Calibri"/>
          <w:color w:val="auto"/>
          <w:sz w:val="20"/>
          <w:szCs w:val="20"/>
          <w:lang w:val="pl-PL"/>
        </w:rPr>
        <w:br/>
        <w:t xml:space="preserve">do czynności prawnych osoby fizyczne, mające miejsce stałego zamieszkania na terenie </w:t>
      </w:r>
      <w:r w:rsidRPr="00B07451">
        <w:rPr>
          <w:rFonts w:ascii="Calibri" w:hAnsi="Calibri" w:cs="Calibri"/>
          <w:sz w:val="20"/>
          <w:szCs w:val="20"/>
          <w:lang w:val="pl-PL"/>
        </w:rPr>
        <w:t>Rzeczpospolitej Polskiej</w:t>
      </w:r>
      <w:r w:rsidRPr="00B07451">
        <w:rPr>
          <w:rFonts w:ascii="Calibri" w:hAnsi="Calibri" w:cs="Calibri"/>
          <w:color w:val="auto"/>
          <w:sz w:val="20"/>
          <w:szCs w:val="20"/>
          <w:lang w:val="pl-PL"/>
        </w:rPr>
        <w:t>, które są osobami palącymi oraz dokonują zakupu produktów objętych Konkursem w celach niezwiązanych z prowadzoną działalnością gospodarczą lub zawodową (tj. konsumenci w rozumieniu art. 22</w:t>
      </w:r>
      <w:r w:rsidRPr="00B07451">
        <w:rPr>
          <w:rFonts w:ascii="Calibri" w:hAnsi="Calibri" w:cs="Calibri"/>
          <w:color w:val="auto"/>
          <w:sz w:val="20"/>
          <w:szCs w:val="20"/>
          <w:vertAlign w:val="superscript"/>
          <w:lang w:val="pl-PL"/>
        </w:rPr>
        <w:t>1</w:t>
      </w:r>
      <w:r w:rsidRPr="00B07451">
        <w:rPr>
          <w:rFonts w:ascii="Calibri" w:hAnsi="Calibri" w:cs="Calibri"/>
          <w:color w:val="auto"/>
          <w:sz w:val="20"/>
          <w:szCs w:val="20"/>
          <w:lang w:val="pl-PL"/>
        </w:rPr>
        <w:t xml:space="preserve"> </w:t>
      </w:r>
      <w:r w:rsidRPr="00B07451">
        <w:rPr>
          <w:rFonts w:ascii="Calibri" w:hAnsi="Calibri" w:cs="Calibri"/>
          <w:color w:val="auto"/>
          <w:sz w:val="20"/>
          <w:szCs w:val="20"/>
          <w:lang w:val="pl-PL"/>
        </w:rPr>
        <w:lastRenderedPageBreak/>
        <w:t xml:space="preserve">Kodeksu cywilnego), a ponadto spełniające łącznie warunki uczestnictwa w Konkursie, opisane w § 3 Regulaminu. </w:t>
      </w:r>
    </w:p>
    <w:p w14:paraId="39A99AAE" w14:textId="77777777" w:rsidR="00B71C65" w:rsidRPr="00B07451" w:rsidRDefault="00B71C65" w:rsidP="00B71C65">
      <w:pPr>
        <w:pStyle w:val="Default"/>
        <w:numPr>
          <w:ilvl w:val="0"/>
          <w:numId w:val="12"/>
        </w:numPr>
        <w:spacing w:line="276" w:lineRule="auto"/>
        <w:jc w:val="both"/>
        <w:rPr>
          <w:rFonts w:ascii="Calibri" w:hAnsi="Calibri" w:cs="Calibri"/>
          <w:color w:val="auto"/>
          <w:sz w:val="20"/>
          <w:szCs w:val="20"/>
          <w:lang w:val="pl-PL"/>
        </w:rPr>
      </w:pPr>
      <w:r w:rsidRPr="00B07451">
        <w:rPr>
          <w:rFonts w:ascii="Calibri" w:hAnsi="Calibri" w:cs="Calibri"/>
          <w:color w:val="auto"/>
          <w:sz w:val="20"/>
          <w:szCs w:val="20"/>
          <w:lang w:val="pl-PL"/>
        </w:rPr>
        <w:t xml:space="preserve">W Konkursie nie mogą uczestniczyć pracownicy i współpracownicy Organizatora oraz Podmiotu Obsługującego, byli pracownicy i zleceniobiorcy Organizatora oraz Podmiotu Obsługującego, którzy </w:t>
      </w:r>
      <w:r w:rsidRPr="00B07451">
        <w:rPr>
          <w:rFonts w:ascii="Calibri" w:hAnsi="Calibri" w:cs="Calibri"/>
          <w:color w:val="auto"/>
          <w:sz w:val="20"/>
          <w:szCs w:val="20"/>
          <w:lang w:val="pl-PL"/>
        </w:rPr>
        <w:br/>
        <w:t xml:space="preserve">w ostatnich 6 miesiącach przed dniem rozpoczęcia Konkursu byli zatrudnieni lub współpracowali </w:t>
      </w:r>
      <w:r w:rsidRPr="00B07451">
        <w:rPr>
          <w:rFonts w:ascii="Calibri" w:hAnsi="Calibri" w:cs="Calibri"/>
          <w:color w:val="auto"/>
          <w:sz w:val="20"/>
          <w:szCs w:val="20"/>
          <w:lang w:val="pl-PL"/>
        </w:rPr>
        <w:br/>
        <w:t>z Organizatorem lub Podmiotem Obsługującym, oraz członkowie organów Organizatora oraz Podmiotu Obsługującego, a także członkowie Komisji Konkursowej, oraz członkowie najbliższych rodzin wszystkich ww. osób. Przez najbliższą rodzinę rozumie się małżonka, wstępnych, zstępnych, rodzeństwo, powinowatych w tej samej linii lub stopniu, osoby pozostające w stosunku przysposobienia oraz ich małżonków, a także osoby pozostające we wspólnym pożyciu.</w:t>
      </w:r>
    </w:p>
    <w:p w14:paraId="3A9FD6BC" w14:textId="77777777" w:rsidR="00B71C65" w:rsidRPr="00B07451" w:rsidRDefault="00B71C65" w:rsidP="00B71C65">
      <w:pPr>
        <w:pStyle w:val="Default"/>
        <w:numPr>
          <w:ilvl w:val="0"/>
          <w:numId w:val="12"/>
        </w:numPr>
        <w:spacing w:line="276" w:lineRule="auto"/>
        <w:jc w:val="both"/>
        <w:rPr>
          <w:rFonts w:ascii="Calibri" w:hAnsi="Calibri" w:cs="Calibri"/>
          <w:color w:val="auto"/>
          <w:sz w:val="20"/>
          <w:szCs w:val="20"/>
          <w:lang w:val="pl-PL"/>
        </w:rPr>
      </w:pPr>
      <w:r w:rsidRPr="00B07451">
        <w:rPr>
          <w:rFonts w:ascii="Calibri" w:hAnsi="Calibri" w:cs="Calibri"/>
          <w:color w:val="auto"/>
          <w:sz w:val="20"/>
          <w:szCs w:val="20"/>
          <w:lang w:val="pl-PL"/>
        </w:rPr>
        <w:t xml:space="preserve">W szczególności w Konkursie nie mogą uczestniczyć osoby współpracujące z Organizatorem i/lub Podmiotem Obsługującym przy innych działaniach promocyjnych na rzecz marki </w:t>
      </w:r>
      <w:proofErr w:type="spellStart"/>
      <w:r w:rsidRPr="00B07451">
        <w:rPr>
          <w:rFonts w:ascii="Calibri" w:hAnsi="Calibri" w:cs="Calibri"/>
          <w:color w:val="auto"/>
          <w:sz w:val="20"/>
          <w:szCs w:val="20"/>
          <w:lang w:val="pl-PL"/>
        </w:rPr>
        <w:t>Davidoff</w:t>
      </w:r>
      <w:proofErr w:type="spellEnd"/>
      <w:r w:rsidRPr="00B07451">
        <w:rPr>
          <w:rFonts w:ascii="Calibri" w:hAnsi="Calibri" w:cs="Calibri"/>
          <w:color w:val="auto"/>
          <w:sz w:val="20"/>
          <w:szCs w:val="20"/>
          <w:lang w:val="pl-PL"/>
        </w:rPr>
        <w:t xml:space="preserve"> uzyskujące w toku takiej współpracy wynagrodzenie (np. Program Ambasadorski). </w:t>
      </w:r>
    </w:p>
    <w:p w14:paraId="20FDB5C0" w14:textId="6FD92F63" w:rsidR="00B71C65" w:rsidRPr="00B07451" w:rsidRDefault="00B71C65" w:rsidP="00B71C65">
      <w:pPr>
        <w:pStyle w:val="Default"/>
        <w:numPr>
          <w:ilvl w:val="0"/>
          <w:numId w:val="12"/>
        </w:numPr>
        <w:spacing w:line="276" w:lineRule="auto"/>
        <w:jc w:val="both"/>
        <w:rPr>
          <w:rFonts w:ascii="Calibri" w:hAnsi="Calibri" w:cs="Calibri"/>
          <w:color w:val="auto"/>
          <w:sz w:val="20"/>
          <w:szCs w:val="20"/>
          <w:lang w:val="pl-PL"/>
        </w:rPr>
      </w:pPr>
      <w:r w:rsidRPr="00B07451">
        <w:rPr>
          <w:rFonts w:ascii="Calibri" w:hAnsi="Calibri" w:cs="Calibri"/>
          <w:sz w:val="20"/>
          <w:szCs w:val="20"/>
          <w:lang w:val="pl-PL"/>
        </w:rPr>
        <w:t xml:space="preserve">Zgłoszenie udziału w Konkursie musi być dokonane w sposób wskazany w Regulaminie zgodnie z § </w:t>
      </w:r>
      <w:r w:rsidR="00E53A33" w:rsidRPr="00B07451">
        <w:rPr>
          <w:rFonts w:ascii="Calibri" w:hAnsi="Calibri" w:cs="Calibri"/>
          <w:sz w:val="20"/>
          <w:szCs w:val="20"/>
          <w:lang w:val="pl-PL"/>
        </w:rPr>
        <w:t xml:space="preserve"> 3 </w:t>
      </w:r>
      <w:r w:rsidRPr="00B07451">
        <w:rPr>
          <w:rFonts w:ascii="Calibri" w:hAnsi="Calibri" w:cs="Calibri"/>
          <w:sz w:val="20"/>
          <w:szCs w:val="20"/>
          <w:lang w:val="pl-PL"/>
        </w:rPr>
        <w:t xml:space="preserve">ust. </w:t>
      </w:r>
      <w:r w:rsidR="00E53A33" w:rsidRPr="00B07451">
        <w:rPr>
          <w:rFonts w:ascii="Calibri" w:hAnsi="Calibri" w:cs="Calibri"/>
          <w:sz w:val="20"/>
          <w:szCs w:val="20"/>
          <w:lang w:val="pl-PL"/>
        </w:rPr>
        <w:t xml:space="preserve">1 oraz </w:t>
      </w:r>
      <w:r w:rsidR="00E53A33" w:rsidRPr="00B07451">
        <w:rPr>
          <w:rFonts w:ascii="Calibri" w:hAnsi="Calibri" w:cs="Calibri"/>
          <w:color w:val="auto"/>
          <w:sz w:val="20"/>
          <w:szCs w:val="20"/>
          <w:lang w:val="pl-PL"/>
        </w:rPr>
        <w:t>§ 4</w:t>
      </w:r>
      <w:r w:rsidR="00E53A33" w:rsidRPr="00B07451">
        <w:rPr>
          <w:rFonts w:ascii="Calibri" w:hAnsi="Calibri" w:cs="Calibri"/>
          <w:sz w:val="20"/>
          <w:szCs w:val="20"/>
          <w:lang w:val="pl-PL"/>
        </w:rPr>
        <w:t xml:space="preserve"> </w:t>
      </w:r>
      <w:r w:rsidRPr="00B07451">
        <w:rPr>
          <w:rFonts w:ascii="Calibri" w:hAnsi="Calibri" w:cs="Calibri"/>
          <w:sz w:val="20"/>
          <w:szCs w:val="20"/>
          <w:lang w:val="pl-PL"/>
        </w:rPr>
        <w:t>. Niespełnienie któregokolwiek z warunków zgłoszenia udziału spowoduje jego nieważność.</w:t>
      </w:r>
    </w:p>
    <w:p w14:paraId="40325D38" w14:textId="77777777" w:rsidR="00B71C65" w:rsidRPr="00B07451" w:rsidRDefault="00B71C65" w:rsidP="00B71C65">
      <w:pPr>
        <w:pStyle w:val="Default"/>
        <w:numPr>
          <w:ilvl w:val="0"/>
          <w:numId w:val="12"/>
        </w:numPr>
        <w:spacing w:line="276" w:lineRule="auto"/>
        <w:jc w:val="both"/>
        <w:rPr>
          <w:rFonts w:ascii="Calibri" w:hAnsi="Calibri" w:cs="Calibri"/>
          <w:color w:val="auto"/>
          <w:sz w:val="20"/>
          <w:szCs w:val="20"/>
          <w:lang w:val="pl-PL"/>
        </w:rPr>
      </w:pPr>
      <w:r w:rsidRPr="00B07451">
        <w:rPr>
          <w:rFonts w:ascii="Calibri" w:hAnsi="Calibri" w:cs="Calibri"/>
          <w:sz w:val="20"/>
          <w:szCs w:val="20"/>
          <w:lang w:val="pl-PL"/>
        </w:rPr>
        <w:t>W Konkursie można brać udział wyłącznie osobiście, przy wykorzystaniu własnego konta osobistego w serwisie Instagram. Niedopuszczalne jest tworzenie kont i dokonywanie zgłoszeń konkursowych w imieniu osób trzecich, ani za pośrednictwem ich kont. Organizator zastrzega, że w takich przypadkach Organizatorowi przysługuje prawo wykluczenia Uczestnika z Konkursu i odmowy przyznania mu nagrody w Konkursie.</w:t>
      </w:r>
    </w:p>
    <w:p w14:paraId="672EF858" w14:textId="77777777" w:rsidR="00B71C65" w:rsidRPr="00B07451" w:rsidRDefault="00B71C65" w:rsidP="00B71C65">
      <w:pPr>
        <w:autoSpaceDE w:val="0"/>
        <w:autoSpaceDN w:val="0"/>
        <w:adjustRightInd w:val="0"/>
        <w:spacing w:before="240" w:after="0" w:line="276" w:lineRule="auto"/>
        <w:jc w:val="center"/>
        <w:rPr>
          <w:rFonts w:ascii="Calibri" w:hAnsi="Calibri" w:cs="Calibri"/>
          <w:b/>
          <w:bCs/>
          <w:color w:val="000000"/>
          <w:sz w:val="20"/>
          <w:szCs w:val="20"/>
        </w:rPr>
      </w:pPr>
      <w:r w:rsidRPr="00B07451">
        <w:rPr>
          <w:rStyle w:val="fontstyle01"/>
          <w:rFonts w:ascii="Calibri" w:hAnsi="Calibri" w:cs="Calibri"/>
          <w:b/>
          <w:bCs/>
          <w:sz w:val="20"/>
          <w:szCs w:val="20"/>
        </w:rPr>
        <w:t>§ 3</w:t>
      </w:r>
    </w:p>
    <w:p w14:paraId="0FFA415B" w14:textId="77777777" w:rsidR="00B71C65" w:rsidRPr="00B07451" w:rsidRDefault="00B71C65" w:rsidP="00B71C65">
      <w:pPr>
        <w:autoSpaceDE w:val="0"/>
        <w:autoSpaceDN w:val="0"/>
        <w:adjustRightInd w:val="0"/>
        <w:spacing w:line="276" w:lineRule="auto"/>
        <w:jc w:val="center"/>
        <w:rPr>
          <w:rStyle w:val="fontstyle01"/>
          <w:rFonts w:ascii="Calibri" w:hAnsi="Calibri" w:cs="Calibri"/>
          <w:b/>
          <w:bCs/>
          <w:sz w:val="20"/>
          <w:szCs w:val="20"/>
        </w:rPr>
      </w:pPr>
      <w:r w:rsidRPr="00B07451">
        <w:rPr>
          <w:rStyle w:val="fontstyle01"/>
          <w:rFonts w:ascii="Calibri" w:hAnsi="Calibri" w:cs="Calibri"/>
          <w:b/>
          <w:bCs/>
          <w:sz w:val="20"/>
          <w:szCs w:val="20"/>
        </w:rPr>
        <w:t>Cel i przedmiot Konkursu</w:t>
      </w:r>
    </w:p>
    <w:p w14:paraId="08BBDAFE" w14:textId="3AF3087A" w:rsidR="001E6F9D" w:rsidRPr="00887C9E" w:rsidRDefault="00E235E0" w:rsidP="002842D8">
      <w:pPr>
        <w:autoSpaceDE w:val="0"/>
        <w:autoSpaceDN w:val="0"/>
        <w:adjustRightInd w:val="0"/>
        <w:spacing w:after="0" w:line="240" w:lineRule="auto"/>
        <w:rPr>
          <w:rFonts w:cs="Calibri"/>
          <w:color w:val="000000"/>
          <w:sz w:val="20"/>
          <w:szCs w:val="20"/>
        </w:rPr>
      </w:pPr>
      <w:r w:rsidRPr="00B07451">
        <w:rPr>
          <w:rStyle w:val="fontstyle01"/>
          <w:rFonts w:asciiTheme="minorHAnsi" w:hAnsiTheme="minorHAnsi" w:cs="Calibri"/>
          <w:sz w:val="20"/>
          <w:szCs w:val="20"/>
        </w:rPr>
        <w:t>Zadaniem</w:t>
      </w:r>
      <w:r w:rsidR="00B71C65" w:rsidRPr="00B07451">
        <w:rPr>
          <w:rStyle w:val="fontstyle01"/>
          <w:rFonts w:asciiTheme="minorHAnsi" w:hAnsiTheme="minorHAnsi" w:cs="Calibri"/>
          <w:sz w:val="20"/>
          <w:szCs w:val="20"/>
        </w:rPr>
        <w:t xml:space="preserve"> </w:t>
      </w:r>
      <w:r w:rsidR="00B937CB" w:rsidRPr="00B07451">
        <w:rPr>
          <w:rStyle w:val="fontstyle01"/>
          <w:rFonts w:asciiTheme="minorHAnsi" w:hAnsiTheme="minorHAnsi" w:cs="Calibri"/>
          <w:sz w:val="20"/>
          <w:szCs w:val="20"/>
        </w:rPr>
        <w:t>U</w:t>
      </w:r>
      <w:r w:rsidR="00CB666B" w:rsidRPr="00B07451">
        <w:rPr>
          <w:rStyle w:val="fontstyle01"/>
          <w:rFonts w:asciiTheme="minorHAnsi" w:hAnsiTheme="minorHAnsi" w:cs="Calibri"/>
          <w:sz w:val="20"/>
          <w:szCs w:val="20"/>
        </w:rPr>
        <w:t>czestnik</w:t>
      </w:r>
      <w:r w:rsidR="00B0235E" w:rsidRPr="00B07451">
        <w:rPr>
          <w:rStyle w:val="fontstyle01"/>
          <w:rFonts w:asciiTheme="minorHAnsi" w:hAnsiTheme="minorHAnsi" w:cs="Calibri"/>
          <w:sz w:val="20"/>
          <w:szCs w:val="20"/>
        </w:rPr>
        <w:t>a</w:t>
      </w:r>
      <w:r w:rsidR="00CB666B" w:rsidRPr="00B07451">
        <w:rPr>
          <w:rStyle w:val="fontstyle01"/>
          <w:rFonts w:asciiTheme="minorHAnsi" w:hAnsiTheme="minorHAnsi" w:cs="Calibri"/>
          <w:sz w:val="20"/>
          <w:szCs w:val="20"/>
        </w:rPr>
        <w:t xml:space="preserve"> konkursu jest </w:t>
      </w:r>
      <w:r w:rsidR="00E60C49" w:rsidRPr="00B07451">
        <w:rPr>
          <w:rStyle w:val="fontstyle01"/>
          <w:rFonts w:asciiTheme="minorHAnsi" w:hAnsiTheme="minorHAnsi" w:cs="Calibri"/>
          <w:sz w:val="20"/>
          <w:szCs w:val="20"/>
        </w:rPr>
        <w:t>o</w:t>
      </w:r>
      <w:r w:rsidR="008305EA" w:rsidRPr="00B07451">
        <w:rPr>
          <w:rStyle w:val="fontstyle01"/>
          <w:rFonts w:asciiTheme="minorHAnsi" w:hAnsiTheme="minorHAnsi" w:cs="Calibri"/>
          <w:sz w:val="20"/>
          <w:szCs w:val="20"/>
        </w:rPr>
        <w:t>dpowiedzenie</w:t>
      </w:r>
      <w:r w:rsidR="00CB666B" w:rsidRPr="00B07451">
        <w:rPr>
          <w:rStyle w:val="fontstyle01"/>
          <w:rFonts w:asciiTheme="minorHAnsi" w:hAnsiTheme="minorHAnsi" w:cs="Calibri"/>
          <w:sz w:val="20"/>
          <w:szCs w:val="20"/>
        </w:rPr>
        <w:t xml:space="preserve"> w komentarzu pod postem konkursowym na Instagr</w:t>
      </w:r>
      <w:r w:rsidR="007B38FD" w:rsidRPr="00B07451">
        <w:rPr>
          <w:rStyle w:val="fontstyle01"/>
          <w:rFonts w:asciiTheme="minorHAnsi" w:hAnsiTheme="minorHAnsi" w:cs="Calibri"/>
          <w:sz w:val="20"/>
          <w:szCs w:val="20"/>
        </w:rPr>
        <w:t>amie</w:t>
      </w:r>
      <w:r w:rsidR="00D91249" w:rsidRPr="00B07451">
        <w:rPr>
          <w:rStyle w:val="fontstyle01"/>
          <w:rFonts w:asciiTheme="minorHAnsi" w:hAnsiTheme="minorHAnsi" w:cs="Calibri"/>
          <w:sz w:val="20"/>
          <w:szCs w:val="20"/>
        </w:rPr>
        <w:t xml:space="preserve"> </w:t>
      </w:r>
      <w:r w:rsidR="00AA4EC1" w:rsidRPr="00B07451">
        <w:rPr>
          <w:rStyle w:val="fontstyle01"/>
          <w:rFonts w:asciiTheme="minorHAnsi" w:hAnsiTheme="minorHAnsi" w:cs="Calibri"/>
          <w:sz w:val="20"/>
          <w:szCs w:val="20"/>
        </w:rPr>
        <w:t>na pytani</w:t>
      </w:r>
      <w:r w:rsidR="00673100">
        <w:rPr>
          <w:rStyle w:val="fontstyle01"/>
          <w:rFonts w:asciiTheme="minorHAnsi" w:hAnsiTheme="minorHAnsi" w:cs="Calibri"/>
          <w:sz w:val="20"/>
          <w:szCs w:val="20"/>
        </w:rPr>
        <w:t xml:space="preserve">e: </w:t>
      </w:r>
      <w:r w:rsidR="00673100" w:rsidRPr="00673100">
        <w:rPr>
          <w:rFonts w:cs="Calibri"/>
          <w:color w:val="000000"/>
          <w:sz w:val="20"/>
          <w:szCs w:val="20"/>
        </w:rPr>
        <w:t>Co chciałbyś dostać w tym roku – coś, co naprawdę by Cię ucieszyło (i niekoniecznie da się to zapakować)</w:t>
      </w:r>
      <w:r w:rsidR="00887C9E">
        <w:rPr>
          <w:rFonts w:cs="Calibri"/>
          <w:color w:val="000000"/>
          <w:sz w:val="20"/>
          <w:szCs w:val="20"/>
        </w:rPr>
        <w:t xml:space="preserve">? </w:t>
      </w:r>
      <w:r w:rsidR="00F131FA" w:rsidRPr="00B07451">
        <w:rPr>
          <w:rStyle w:val="fontstyle01"/>
          <w:rFonts w:asciiTheme="minorHAnsi" w:hAnsiTheme="minorHAnsi" w:cs="Calibri"/>
          <w:sz w:val="20"/>
          <w:szCs w:val="20"/>
        </w:rPr>
        <w:t>Komentarz</w:t>
      </w:r>
      <w:r w:rsidRPr="00B07451">
        <w:rPr>
          <w:rStyle w:val="fontstyle01"/>
          <w:rFonts w:asciiTheme="minorHAnsi" w:hAnsiTheme="minorHAnsi" w:cs="Calibri"/>
          <w:sz w:val="20"/>
          <w:szCs w:val="20"/>
        </w:rPr>
        <w:t xml:space="preserve"> musi być odpowiedzią na zaproponowany w poście temat przewodni i powinien do niego bezpośrednio nawiązywać. </w:t>
      </w:r>
    </w:p>
    <w:p w14:paraId="470F481D" w14:textId="77777777" w:rsidR="00B71C65" w:rsidRPr="00B07451" w:rsidRDefault="00B71C65" w:rsidP="001E6F9D">
      <w:pPr>
        <w:autoSpaceDE w:val="0"/>
        <w:autoSpaceDN w:val="0"/>
        <w:adjustRightInd w:val="0"/>
        <w:spacing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4</w:t>
      </w:r>
    </w:p>
    <w:p w14:paraId="7BC87EE7" w14:textId="508E0F9E" w:rsidR="00C357AB" w:rsidRPr="00B07451" w:rsidRDefault="001E6F9D" w:rsidP="00C357AB">
      <w:pPr>
        <w:jc w:val="center"/>
        <w:rPr>
          <w:rFonts w:ascii="Calibri" w:hAnsi="Calibri" w:cs="Calibri"/>
          <w:b/>
          <w:bCs/>
          <w:color w:val="000000"/>
          <w:sz w:val="20"/>
          <w:szCs w:val="20"/>
        </w:rPr>
      </w:pPr>
      <w:r w:rsidRPr="00B07451">
        <w:rPr>
          <w:rFonts w:ascii="Calibri" w:hAnsi="Calibri" w:cs="Calibri"/>
          <w:b/>
          <w:bCs/>
          <w:color w:val="000000"/>
          <w:sz w:val="20"/>
          <w:szCs w:val="20"/>
        </w:rPr>
        <w:t>Postanowienia Szczegółowe</w:t>
      </w:r>
    </w:p>
    <w:p w14:paraId="0008D343" w14:textId="5F97409D" w:rsidR="00C357AB" w:rsidRPr="00B07451" w:rsidRDefault="00B2450C" w:rsidP="00C357AB">
      <w:pPr>
        <w:pStyle w:val="Akapitzlist"/>
        <w:numPr>
          <w:ilvl w:val="0"/>
          <w:numId w:val="28"/>
        </w:numPr>
        <w:tabs>
          <w:tab w:val="left" w:pos="851"/>
        </w:tabs>
        <w:ind w:left="426" w:hanging="426"/>
        <w:jc w:val="both"/>
      </w:pPr>
      <w:r w:rsidRPr="00B07451">
        <w:rPr>
          <w:rFonts w:ascii="Calibri" w:hAnsi="Calibri" w:cs="Calibri"/>
          <w:sz w:val="20"/>
          <w:szCs w:val="20"/>
        </w:rPr>
        <w:t xml:space="preserve">Konkurs </w:t>
      </w:r>
      <w:r w:rsidR="00B71C65" w:rsidRPr="00B07451">
        <w:rPr>
          <w:rFonts w:ascii="Calibri" w:hAnsi="Calibri" w:cs="Calibri"/>
          <w:sz w:val="20"/>
          <w:szCs w:val="20"/>
        </w:rPr>
        <w:t xml:space="preserve">jest </w:t>
      </w:r>
      <w:r w:rsidRPr="00B07451">
        <w:rPr>
          <w:rFonts w:ascii="Calibri" w:hAnsi="Calibri" w:cs="Calibri"/>
          <w:sz w:val="20"/>
          <w:szCs w:val="20"/>
        </w:rPr>
        <w:t>jednoetapowy</w:t>
      </w:r>
      <w:r w:rsidR="00B71C65" w:rsidRPr="00B07451">
        <w:rPr>
          <w:rFonts w:ascii="Calibri" w:hAnsi="Calibri" w:cs="Calibri"/>
          <w:sz w:val="20"/>
          <w:szCs w:val="20"/>
        </w:rPr>
        <w:t xml:space="preserve">, </w:t>
      </w:r>
      <w:r w:rsidRPr="00B07451">
        <w:rPr>
          <w:rFonts w:ascii="Calibri" w:hAnsi="Calibri" w:cs="Calibri"/>
          <w:sz w:val="20"/>
          <w:szCs w:val="20"/>
        </w:rPr>
        <w:t xml:space="preserve">a </w:t>
      </w:r>
      <w:r w:rsidR="00B71C65" w:rsidRPr="00B07451">
        <w:rPr>
          <w:rFonts w:ascii="Calibri" w:hAnsi="Calibri" w:cs="Calibri"/>
          <w:sz w:val="20"/>
          <w:szCs w:val="20"/>
        </w:rPr>
        <w:t>Zgłoszenia konkursowe</w:t>
      </w:r>
      <w:r w:rsidRPr="00B07451">
        <w:rPr>
          <w:rFonts w:ascii="Calibri" w:hAnsi="Calibri" w:cs="Calibri"/>
          <w:sz w:val="20"/>
          <w:szCs w:val="20"/>
        </w:rPr>
        <w:t xml:space="preserve"> będą przyjmowane w czasie jego trwania, czyli od</w:t>
      </w:r>
      <w:r w:rsidR="0039014B" w:rsidRPr="00B07451">
        <w:rPr>
          <w:rFonts w:ascii="Calibri" w:hAnsi="Calibri" w:cs="Calibri"/>
          <w:sz w:val="20"/>
          <w:szCs w:val="20"/>
        </w:rPr>
        <w:t xml:space="preserve"> </w:t>
      </w:r>
      <w:r w:rsidR="00887C9E">
        <w:rPr>
          <w:rFonts w:ascii="Calibri" w:hAnsi="Calibri" w:cs="Calibri"/>
          <w:sz w:val="20"/>
          <w:szCs w:val="20"/>
        </w:rPr>
        <w:t xml:space="preserve">13.11.2025 do </w:t>
      </w:r>
      <w:r w:rsidR="00E44572">
        <w:rPr>
          <w:rFonts w:ascii="Calibri" w:hAnsi="Calibri" w:cs="Calibri"/>
          <w:sz w:val="20"/>
          <w:szCs w:val="20"/>
        </w:rPr>
        <w:t>20.11.2025.</w:t>
      </w:r>
      <w:r w:rsidRPr="00B07451">
        <w:rPr>
          <w:rFonts w:ascii="Calibri" w:hAnsi="Calibri" w:cs="Calibri"/>
          <w:sz w:val="20"/>
          <w:szCs w:val="20"/>
        </w:rPr>
        <w:t xml:space="preserve"> </w:t>
      </w:r>
      <w:r w:rsidR="00B71C65" w:rsidRPr="00B07451">
        <w:rPr>
          <w:rFonts w:ascii="Calibri" w:hAnsi="Calibri" w:cs="Calibri"/>
          <w:sz w:val="20"/>
          <w:szCs w:val="20"/>
        </w:rPr>
        <w:t>Wybór laureatów i publikacja tej informacji odbędzie się</w:t>
      </w:r>
      <w:r w:rsidRPr="00B07451">
        <w:rPr>
          <w:rFonts w:ascii="Calibri" w:hAnsi="Calibri" w:cs="Calibri"/>
          <w:sz w:val="20"/>
          <w:szCs w:val="20"/>
        </w:rPr>
        <w:t xml:space="preserve"> najpóźniej do </w:t>
      </w:r>
      <w:r w:rsidR="00E44572">
        <w:rPr>
          <w:rFonts w:ascii="Calibri" w:hAnsi="Calibri" w:cs="Calibri"/>
          <w:sz w:val="20"/>
          <w:szCs w:val="20"/>
        </w:rPr>
        <w:t>25.11.2025.</w:t>
      </w:r>
    </w:p>
    <w:p w14:paraId="347433DC" w14:textId="272779EC" w:rsidR="00C357AB" w:rsidRPr="00B07451" w:rsidRDefault="00B71C65" w:rsidP="00C357AB">
      <w:pPr>
        <w:pStyle w:val="Akapitzlist"/>
        <w:numPr>
          <w:ilvl w:val="0"/>
          <w:numId w:val="28"/>
        </w:numPr>
        <w:ind w:left="426" w:hanging="426"/>
        <w:jc w:val="both"/>
      </w:pPr>
      <w:r w:rsidRPr="00B07451">
        <w:rPr>
          <w:rStyle w:val="fontstyle01"/>
          <w:rFonts w:ascii="Calibri" w:hAnsi="Calibri" w:cs="Calibri"/>
          <w:sz w:val="20"/>
          <w:szCs w:val="20"/>
        </w:rPr>
        <w:t>Jeden Uczestnik może</w:t>
      </w:r>
      <w:r w:rsidR="006D4353" w:rsidRPr="00B07451">
        <w:rPr>
          <w:rStyle w:val="fontstyle01"/>
          <w:rFonts w:ascii="Calibri" w:hAnsi="Calibri" w:cs="Calibri"/>
          <w:sz w:val="20"/>
          <w:szCs w:val="20"/>
        </w:rPr>
        <w:t xml:space="preserve"> wziąć udział w Konkursie, tj.</w:t>
      </w:r>
      <w:r w:rsidRPr="00B07451">
        <w:rPr>
          <w:rStyle w:val="fontstyle01"/>
          <w:rFonts w:ascii="Calibri" w:hAnsi="Calibri" w:cs="Calibri"/>
          <w:sz w:val="20"/>
          <w:szCs w:val="20"/>
        </w:rPr>
        <w:t xml:space="preserve"> </w:t>
      </w:r>
      <w:r w:rsidR="000E2141" w:rsidRPr="00B07451">
        <w:rPr>
          <w:rStyle w:val="fontstyle01"/>
          <w:rFonts w:ascii="Calibri" w:hAnsi="Calibri" w:cs="Calibri"/>
          <w:sz w:val="20"/>
          <w:szCs w:val="20"/>
        </w:rPr>
        <w:t>dodać kome</w:t>
      </w:r>
      <w:r w:rsidR="00712206" w:rsidRPr="00B07451">
        <w:rPr>
          <w:rStyle w:val="fontstyle01"/>
          <w:rFonts w:ascii="Calibri" w:hAnsi="Calibri" w:cs="Calibri"/>
          <w:sz w:val="20"/>
          <w:szCs w:val="20"/>
        </w:rPr>
        <w:t xml:space="preserve">ntarz </w:t>
      </w:r>
      <w:r w:rsidR="006D18A4" w:rsidRPr="00B07451">
        <w:rPr>
          <w:rStyle w:val="fontstyle01"/>
          <w:rFonts w:ascii="Calibri" w:hAnsi="Calibri" w:cs="Calibri"/>
          <w:sz w:val="20"/>
          <w:szCs w:val="20"/>
        </w:rPr>
        <w:t>tylko raz.</w:t>
      </w:r>
      <w:r w:rsidRPr="00B07451">
        <w:rPr>
          <w:rStyle w:val="fontstyle01"/>
          <w:rFonts w:ascii="Calibri" w:hAnsi="Calibri" w:cs="Calibri"/>
          <w:sz w:val="20"/>
          <w:szCs w:val="20"/>
        </w:rPr>
        <w:t xml:space="preserve"> </w:t>
      </w:r>
    </w:p>
    <w:p w14:paraId="7EF4DC90" w14:textId="2B6727F4" w:rsidR="00C357AB" w:rsidRPr="00B07451" w:rsidRDefault="00B71C65" w:rsidP="00C357AB">
      <w:pPr>
        <w:pStyle w:val="Akapitzlist"/>
        <w:numPr>
          <w:ilvl w:val="0"/>
          <w:numId w:val="28"/>
        </w:numPr>
        <w:ind w:left="426" w:hanging="426"/>
        <w:jc w:val="both"/>
      </w:pPr>
      <w:r w:rsidRPr="00B07451">
        <w:rPr>
          <w:rFonts w:asciiTheme="minorHAnsi" w:hAnsiTheme="minorHAnsi"/>
          <w:sz w:val="20"/>
          <w:szCs w:val="20"/>
        </w:rPr>
        <w:t xml:space="preserve">Uczestnikowi przysługuje prawo do usunięcia swojego Zgłoszenia Konkursowego w czasie trwania Konkursu, może tego dokonać samodzielnie poprzez opcję „usuń”, dostępną w ramach mechaniki serwisu społecznościowego Instagram. </w:t>
      </w:r>
    </w:p>
    <w:p w14:paraId="46FD3A59" w14:textId="2F747F14" w:rsidR="00C357AB" w:rsidRPr="00B07451" w:rsidRDefault="00B71C65" w:rsidP="00C357AB">
      <w:pPr>
        <w:pStyle w:val="Akapitzlist"/>
        <w:numPr>
          <w:ilvl w:val="0"/>
          <w:numId w:val="28"/>
        </w:numPr>
        <w:ind w:left="426" w:hanging="426"/>
        <w:jc w:val="both"/>
        <w:rPr>
          <w:rFonts w:ascii="Calibri" w:hAnsi="Calibri" w:cs="Calibri"/>
          <w:color w:val="000000"/>
          <w:sz w:val="20"/>
          <w:szCs w:val="20"/>
        </w:rPr>
      </w:pPr>
      <w:r w:rsidRPr="00B07451">
        <w:rPr>
          <w:rFonts w:ascii="Calibri" w:hAnsi="Calibri" w:cs="Calibri"/>
          <w:color w:val="000000"/>
          <w:sz w:val="20"/>
          <w:szCs w:val="20"/>
        </w:rPr>
        <w:t>Naruszenie zasad opisanych w niniejszym Regulaminie, Regulaminie serwisu społecznościowego Instagram, naruszenie powszechnie obowiązujących przepisów prawa bądź postępowanie nierzetelne, nieetyczne i w jakikolwiek sposób sprzeczne z zasadami współżycia społecznego może skutkować wykluczeniem Uczestnika z udziału w Konkursie oraz usunięciem z Konkursu Zgłoszenia Konkursowego. Za takie zachowanie można uznać w szczególności sytuację, gdy Zgłoszenie Konkursowe zawiera treści mogące być odebrane jako obraźliwe, zawierające wulgaryzmy, propagujące alkohol lub inne środki odurzające, obrażające osoby publiczne, obrażające inne narodowości, religie, rasy ludzkie, orientację seksualną lub zachęcające do nienawiści, zawierające informacje naruszające dobra innych osób, obarczające niesprawdzonymi zarzutami inne osoby lub przyczyniające się do łamania praw autorskich oraz takie, które naruszają dobry wizerunek Organizatora.</w:t>
      </w:r>
    </w:p>
    <w:p w14:paraId="4DCE7460" w14:textId="233BE807" w:rsidR="00C357AB" w:rsidRPr="00B07451" w:rsidRDefault="00B71C65" w:rsidP="00C357AB">
      <w:pPr>
        <w:pStyle w:val="Akapitzlist"/>
        <w:numPr>
          <w:ilvl w:val="0"/>
          <w:numId w:val="28"/>
        </w:numPr>
        <w:ind w:left="426" w:hanging="426"/>
        <w:jc w:val="both"/>
        <w:rPr>
          <w:rFonts w:ascii="Calibri" w:hAnsi="Calibri" w:cs="Calibri"/>
          <w:color w:val="000000"/>
          <w:sz w:val="20"/>
          <w:szCs w:val="20"/>
        </w:rPr>
      </w:pPr>
      <w:r w:rsidRPr="00B07451">
        <w:rPr>
          <w:rFonts w:ascii="Calibri" w:hAnsi="Calibri" w:cs="Calibri"/>
          <w:color w:val="000000"/>
          <w:sz w:val="20"/>
          <w:szCs w:val="20"/>
        </w:rPr>
        <w:t>W Konkursie mogą brać udział jedynie Zgłoszenia Konkursowe przesłane w czasie trwania Konkursu. Dla uniknięcia wątpliwości w Konkursie nie będą brać udziału Zgłoszenia Konkursowe zgłoszone przez Uczestników przed rozpoczęciem Konkursu jak i po jego zakończeniu.</w:t>
      </w:r>
    </w:p>
    <w:p w14:paraId="1AB7A525" w14:textId="4C410C24" w:rsidR="00C357AB" w:rsidRPr="00B07451" w:rsidRDefault="00B71C65" w:rsidP="00C357AB">
      <w:pPr>
        <w:pStyle w:val="Akapitzlist"/>
        <w:numPr>
          <w:ilvl w:val="0"/>
          <w:numId w:val="28"/>
        </w:numPr>
        <w:ind w:left="426" w:hanging="426"/>
        <w:jc w:val="both"/>
        <w:rPr>
          <w:rFonts w:ascii="Calibri" w:hAnsi="Calibri" w:cs="Calibri"/>
          <w:color w:val="000000"/>
          <w:sz w:val="20"/>
          <w:szCs w:val="20"/>
        </w:rPr>
      </w:pPr>
      <w:r w:rsidRPr="00B07451">
        <w:rPr>
          <w:rFonts w:ascii="Calibri" w:hAnsi="Calibri" w:cs="Calibri"/>
          <w:color w:val="000000"/>
          <w:sz w:val="20"/>
          <w:szCs w:val="20"/>
        </w:rPr>
        <w:t>Uczestnik zobowiązuje się do nienaruszania nazw handlowych, znaków towarowych i innych praw własności intelektualnej przysługujących Organizatorowi lub administratorom serwisu społecznościowego Instagram.</w:t>
      </w:r>
    </w:p>
    <w:p w14:paraId="04494994" w14:textId="767B925F" w:rsidR="00C357AB" w:rsidRPr="00B07451" w:rsidRDefault="00B71C65" w:rsidP="00C357AB">
      <w:pPr>
        <w:pStyle w:val="Akapitzlist"/>
        <w:numPr>
          <w:ilvl w:val="0"/>
          <w:numId w:val="28"/>
        </w:numPr>
        <w:ind w:left="426" w:hanging="426"/>
        <w:jc w:val="both"/>
        <w:rPr>
          <w:rFonts w:ascii="Calibri" w:hAnsi="Calibri" w:cs="Calibri"/>
          <w:sz w:val="20"/>
          <w:szCs w:val="20"/>
        </w:rPr>
      </w:pPr>
      <w:r w:rsidRPr="00B07451">
        <w:rPr>
          <w:rFonts w:ascii="Calibri" w:hAnsi="Calibri" w:cs="Calibri"/>
          <w:color w:val="000000"/>
          <w:sz w:val="20"/>
          <w:szCs w:val="20"/>
        </w:rPr>
        <w:lastRenderedPageBreak/>
        <w:t xml:space="preserve">Uczestnicy mogą zadawać ewentualne pytania dotyczące Konkursu oraz jego przebiegu wysyłając wiadomość do Davida E. na portalu społecznościowym Instagram oraz wysyłając wiadomość </w:t>
      </w:r>
      <w:r w:rsidRPr="00B07451">
        <w:rPr>
          <w:rFonts w:ascii="Calibri" w:hAnsi="Calibri" w:cs="Calibri"/>
          <w:sz w:val="20"/>
          <w:szCs w:val="20"/>
        </w:rPr>
        <w:t xml:space="preserve">na adres e-mail </w:t>
      </w:r>
      <w:hyperlink r:id="rId9" w:history="1">
        <w:r w:rsidRPr="00B07451">
          <w:rPr>
            <w:rStyle w:val="Hipercze"/>
            <w:rFonts w:ascii="Calibri" w:hAnsi="Calibri" w:cs="Calibri"/>
            <w:sz w:val="20"/>
            <w:szCs w:val="20"/>
          </w:rPr>
          <w:t>kontakt@poznajdavidae.pl</w:t>
        </w:r>
      </w:hyperlink>
      <w:r w:rsidRPr="00B07451">
        <w:rPr>
          <w:rFonts w:ascii="Calibri" w:hAnsi="Calibri" w:cs="Calibri"/>
          <w:sz w:val="20"/>
          <w:szCs w:val="20"/>
        </w:rPr>
        <w:t xml:space="preserve"> </w:t>
      </w:r>
    </w:p>
    <w:p w14:paraId="3868103D" w14:textId="28DED5C6" w:rsidR="00B71C65" w:rsidRPr="00B07451" w:rsidRDefault="00B71C65" w:rsidP="00C357AB">
      <w:pPr>
        <w:pStyle w:val="Akapitzlist"/>
        <w:numPr>
          <w:ilvl w:val="0"/>
          <w:numId w:val="28"/>
        </w:numPr>
        <w:ind w:left="426" w:hanging="426"/>
        <w:jc w:val="both"/>
        <w:rPr>
          <w:rFonts w:ascii="Calibri" w:hAnsi="Calibri" w:cs="Calibri"/>
          <w:b/>
          <w:sz w:val="20"/>
          <w:szCs w:val="20"/>
        </w:rPr>
      </w:pPr>
      <w:r w:rsidRPr="00B07451">
        <w:rPr>
          <w:rFonts w:ascii="Calibri" w:hAnsi="Calibri" w:cs="Calibri"/>
          <w:color w:val="000000"/>
          <w:sz w:val="20"/>
          <w:szCs w:val="20"/>
        </w:rPr>
        <w:t>W trakcie trwania Konkursu Organizator może przesyłać Uczestnikom za pomocą środków komunikacji elektronicznej oraz przez wiadomość prywatną na portalu społecznościowym Instagram informacje związane z przebiegiem Konkursu.</w:t>
      </w:r>
    </w:p>
    <w:p w14:paraId="0B43CA1B" w14:textId="77777777" w:rsidR="00B71C65" w:rsidRPr="00B07451" w:rsidRDefault="00B71C65" w:rsidP="00B71C65">
      <w:pPr>
        <w:autoSpaceDE w:val="0"/>
        <w:autoSpaceDN w:val="0"/>
        <w:adjustRightInd w:val="0"/>
        <w:spacing w:before="240" w:after="0" w:line="276" w:lineRule="auto"/>
        <w:jc w:val="center"/>
        <w:rPr>
          <w:rFonts w:ascii="Calibri" w:hAnsi="Calibri" w:cs="Calibri"/>
          <w:b/>
          <w:sz w:val="20"/>
          <w:szCs w:val="20"/>
        </w:rPr>
      </w:pPr>
      <w:r w:rsidRPr="00B07451">
        <w:rPr>
          <w:rFonts w:ascii="Calibri" w:hAnsi="Calibri" w:cs="Calibri"/>
          <w:b/>
          <w:sz w:val="20"/>
          <w:szCs w:val="20"/>
        </w:rPr>
        <w:t>§ 5</w:t>
      </w:r>
    </w:p>
    <w:p w14:paraId="42AD2E66" w14:textId="77777777" w:rsidR="00B71C65" w:rsidRPr="00B07451" w:rsidRDefault="00B71C65" w:rsidP="00B71C65">
      <w:pPr>
        <w:autoSpaceDE w:val="0"/>
        <w:autoSpaceDN w:val="0"/>
        <w:adjustRightInd w:val="0"/>
        <w:spacing w:line="276" w:lineRule="auto"/>
        <w:jc w:val="center"/>
        <w:rPr>
          <w:rFonts w:ascii="Calibri" w:hAnsi="Calibri" w:cs="Calibri"/>
          <w:sz w:val="20"/>
          <w:szCs w:val="20"/>
        </w:rPr>
      </w:pPr>
      <w:r w:rsidRPr="00B07451">
        <w:rPr>
          <w:rFonts w:ascii="Calibri" w:hAnsi="Calibri" w:cs="Calibri"/>
          <w:b/>
          <w:sz w:val="20"/>
          <w:szCs w:val="20"/>
        </w:rPr>
        <w:t>Sposób wyłonienia zwycięzców</w:t>
      </w:r>
    </w:p>
    <w:p w14:paraId="08D9C890" w14:textId="03E641F7" w:rsidR="00B71C65" w:rsidRPr="00B07451" w:rsidRDefault="00FD7DDA" w:rsidP="00B71C65">
      <w:pPr>
        <w:pStyle w:val="Akapitzlist"/>
        <w:numPr>
          <w:ilvl w:val="0"/>
          <w:numId w:val="5"/>
        </w:numPr>
        <w:autoSpaceDE w:val="0"/>
        <w:autoSpaceDN w:val="0"/>
        <w:adjustRightInd w:val="0"/>
        <w:spacing w:after="160" w:line="276" w:lineRule="auto"/>
        <w:ind w:left="360"/>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Stworz</w:t>
      </w:r>
      <w:r w:rsidR="00CB666B" w:rsidRPr="00B07451">
        <w:rPr>
          <w:rFonts w:ascii="Calibri" w:eastAsiaTheme="minorHAnsi" w:hAnsi="Calibri" w:cs="Calibri"/>
          <w:sz w:val="20"/>
          <w:szCs w:val="20"/>
          <w:lang w:eastAsia="en-US"/>
        </w:rPr>
        <w:t>ony komentarz</w:t>
      </w:r>
      <w:r w:rsidR="00134606" w:rsidRPr="00B07451">
        <w:rPr>
          <w:rFonts w:ascii="Calibri" w:eastAsiaTheme="minorHAnsi" w:hAnsi="Calibri" w:cs="Calibri"/>
          <w:sz w:val="20"/>
          <w:szCs w:val="20"/>
          <w:lang w:eastAsia="en-US"/>
        </w:rPr>
        <w:t xml:space="preserve"> </w:t>
      </w:r>
      <w:r w:rsidR="006D18A4" w:rsidRPr="00B07451">
        <w:rPr>
          <w:rFonts w:ascii="Calibri" w:eastAsiaTheme="minorHAnsi" w:hAnsi="Calibri" w:cs="Calibri"/>
          <w:sz w:val="20"/>
          <w:szCs w:val="20"/>
          <w:lang w:eastAsia="en-US"/>
        </w:rPr>
        <w:t>przez Uczestnika</w:t>
      </w:r>
      <w:r w:rsidR="00B71C65" w:rsidRPr="00B07451">
        <w:rPr>
          <w:rFonts w:ascii="Calibri" w:eastAsiaTheme="minorHAnsi" w:hAnsi="Calibri" w:cs="Calibri"/>
          <w:sz w:val="20"/>
          <w:szCs w:val="20"/>
          <w:lang w:eastAsia="en-US"/>
        </w:rPr>
        <w:t>, będzie rozpatrywane wg następujących kryteriów:</w:t>
      </w:r>
    </w:p>
    <w:p w14:paraId="5B38D14D" w14:textId="77777777" w:rsidR="002F5594" w:rsidRPr="00B07451" w:rsidRDefault="002F5594" w:rsidP="00B71C65">
      <w:pPr>
        <w:pStyle w:val="Akapitzlist"/>
        <w:numPr>
          <w:ilvl w:val="0"/>
          <w:numId w:val="6"/>
        </w:numPr>
        <w:autoSpaceDE w:val="0"/>
        <w:autoSpaceDN w:val="0"/>
        <w:adjustRightInd w:val="0"/>
        <w:spacing w:line="276" w:lineRule="auto"/>
        <w:ind w:left="993"/>
        <w:jc w:val="both"/>
        <w:rPr>
          <w:rStyle w:val="fontstyle01"/>
          <w:rFonts w:ascii="Calibri" w:eastAsiaTheme="minorHAnsi" w:hAnsi="Calibri" w:cs="Calibri"/>
          <w:color w:val="auto"/>
          <w:sz w:val="20"/>
          <w:szCs w:val="20"/>
          <w:lang w:eastAsia="en-US"/>
        </w:rPr>
      </w:pPr>
      <w:r w:rsidRPr="00B07451">
        <w:rPr>
          <w:rStyle w:val="fontstyle01"/>
          <w:rFonts w:ascii="Calibri" w:hAnsi="Calibri" w:cs="Calibri"/>
          <w:sz w:val="20"/>
          <w:szCs w:val="20"/>
        </w:rPr>
        <w:t xml:space="preserve">zgodności z tematem, </w:t>
      </w:r>
    </w:p>
    <w:p w14:paraId="14AE35B3" w14:textId="1ED35C74" w:rsidR="002F5594" w:rsidRPr="00B07451" w:rsidRDefault="002F5594" w:rsidP="00B71C65">
      <w:pPr>
        <w:pStyle w:val="Akapitzlist"/>
        <w:numPr>
          <w:ilvl w:val="0"/>
          <w:numId w:val="6"/>
        </w:numPr>
        <w:autoSpaceDE w:val="0"/>
        <w:autoSpaceDN w:val="0"/>
        <w:adjustRightInd w:val="0"/>
        <w:spacing w:line="276" w:lineRule="auto"/>
        <w:ind w:left="993"/>
        <w:jc w:val="both"/>
        <w:rPr>
          <w:rStyle w:val="fontstyle01"/>
          <w:rFonts w:ascii="Calibri" w:eastAsiaTheme="minorHAnsi" w:hAnsi="Calibri" w:cs="Calibri"/>
          <w:color w:val="auto"/>
          <w:sz w:val="20"/>
          <w:szCs w:val="20"/>
          <w:lang w:eastAsia="en-US"/>
        </w:rPr>
      </w:pPr>
      <w:r w:rsidRPr="00B07451">
        <w:rPr>
          <w:rStyle w:val="fontstyle01"/>
          <w:rFonts w:ascii="Calibri" w:hAnsi="Calibri" w:cs="Calibri"/>
          <w:sz w:val="20"/>
          <w:szCs w:val="20"/>
        </w:rPr>
        <w:t>pomysłowości,</w:t>
      </w:r>
    </w:p>
    <w:p w14:paraId="25EFF70F" w14:textId="660D3914" w:rsidR="00B71C65" w:rsidRPr="00B07451" w:rsidRDefault="002F5594" w:rsidP="00B71C65">
      <w:pPr>
        <w:pStyle w:val="Akapitzlist"/>
        <w:numPr>
          <w:ilvl w:val="0"/>
          <w:numId w:val="6"/>
        </w:numPr>
        <w:autoSpaceDE w:val="0"/>
        <w:autoSpaceDN w:val="0"/>
        <w:adjustRightInd w:val="0"/>
        <w:spacing w:line="276" w:lineRule="auto"/>
        <w:ind w:left="993"/>
        <w:jc w:val="both"/>
        <w:rPr>
          <w:rFonts w:ascii="Calibri" w:eastAsiaTheme="minorHAnsi" w:hAnsi="Calibri" w:cs="Calibri"/>
          <w:sz w:val="20"/>
          <w:szCs w:val="20"/>
          <w:lang w:eastAsia="en-US"/>
        </w:rPr>
      </w:pPr>
      <w:r w:rsidRPr="00B07451">
        <w:rPr>
          <w:rStyle w:val="fontstyle01"/>
          <w:rFonts w:ascii="Calibri" w:hAnsi="Calibri" w:cs="Calibri"/>
          <w:sz w:val="20"/>
          <w:szCs w:val="20"/>
        </w:rPr>
        <w:t>kreatywności</w:t>
      </w:r>
      <w:r w:rsidRPr="00B07451">
        <w:rPr>
          <w:rFonts w:ascii="Calibri" w:eastAsiaTheme="minorHAnsi" w:hAnsi="Calibri" w:cs="Calibri"/>
          <w:sz w:val="20"/>
          <w:szCs w:val="20"/>
          <w:lang w:eastAsia="en-US"/>
        </w:rPr>
        <w:t>,</w:t>
      </w:r>
    </w:p>
    <w:p w14:paraId="629B1E37" w14:textId="77777777" w:rsidR="00B71C65" w:rsidRPr="00B07451" w:rsidRDefault="00B71C65" w:rsidP="00B71C65">
      <w:pPr>
        <w:spacing w:after="0"/>
        <w:ind w:firstLine="360"/>
        <w:rPr>
          <w:sz w:val="20"/>
          <w:szCs w:val="20"/>
        </w:rPr>
      </w:pPr>
      <w:r w:rsidRPr="00B07451">
        <w:rPr>
          <w:sz w:val="20"/>
          <w:szCs w:val="20"/>
        </w:rPr>
        <w:t>w opinii i uznaniu Komisji Konkursowej.</w:t>
      </w:r>
    </w:p>
    <w:p w14:paraId="73E30A68" w14:textId="77777777" w:rsidR="00B71C65" w:rsidRPr="00B07451" w:rsidRDefault="00B71C65" w:rsidP="00B71C65">
      <w:pPr>
        <w:pStyle w:val="Akapitzlist"/>
        <w:numPr>
          <w:ilvl w:val="0"/>
          <w:numId w:val="5"/>
        </w:numPr>
        <w:autoSpaceDE w:val="0"/>
        <w:autoSpaceDN w:val="0"/>
        <w:adjustRightInd w:val="0"/>
        <w:spacing w:after="337" w:line="276" w:lineRule="auto"/>
        <w:ind w:left="360"/>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Każde pojedyncze Zgłoszenie Konkursowe spełniające kryteria konkursowe bierze udział w rywalizacji o nagrodę.</w:t>
      </w:r>
    </w:p>
    <w:p w14:paraId="68131D3B" w14:textId="77777777" w:rsidR="00B71C65" w:rsidRPr="00B07451" w:rsidRDefault="00B71C65" w:rsidP="00B71C65">
      <w:pPr>
        <w:pStyle w:val="Akapitzlist"/>
        <w:numPr>
          <w:ilvl w:val="0"/>
          <w:numId w:val="5"/>
        </w:numPr>
        <w:autoSpaceDE w:val="0"/>
        <w:autoSpaceDN w:val="0"/>
        <w:adjustRightInd w:val="0"/>
        <w:spacing w:line="276" w:lineRule="auto"/>
        <w:ind w:left="360"/>
        <w:jc w:val="both"/>
        <w:rPr>
          <w:rFonts w:ascii="Calibri" w:hAnsi="Calibri" w:cs="Calibri"/>
          <w:b/>
          <w:bCs/>
          <w:color w:val="000000"/>
          <w:sz w:val="20"/>
          <w:szCs w:val="20"/>
        </w:rPr>
      </w:pPr>
      <w:r w:rsidRPr="00B07451">
        <w:rPr>
          <w:rFonts w:ascii="Calibri" w:eastAsiaTheme="minorHAnsi" w:hAnsi="Calibri" w:cs="Calibri"/>
          <w:sz w:val="20"/>
          <w:szCs w:val="20"/>
          <w:lang w:eastAsia="en-US"/>
        </w:rPr>
        <w:t>Każdy Uczestnik może zrezygnować z udziału w Konkursie w każdym czasie</w:t>
      </w:r>
      <w:r w:rsidR="00593FD5" w:rsidRPr="00B07451">
        <w:rPr>
          <w:rFonts w:ascii="Calibri" w:eastAsiaTheme="minorHAnsi" w:hAnsi="Calibri" w:cs="Calibri"/>
          <w:sz w:val="20"/>
          <w:szCs w:val="20"/>
          <w:lang w:eastAsia="en-US"/>
        </w:rPr>
        <w:t xml:space="preserve"> do ogłoszenia wyników Konkursu</w:t>
      </w:r>
      <w:r w:rsidRPr="00B07451">
        <w:rPr>
          <w:rFonts w:ascii="Calibri" w:eastAsiaTheme="minorHAnsi" w:hAnsi="Calibri" w:cs="Calibri"/>
          <w:sz w:val="20"/>
          <w:szCs w:val="20"/>
          <w:lang w:eastAsia="en-US"/>
        </w:rPr>
        <w:t>, o czym powinien poinformować wysyłając zgłoszenie o rezygnacji w prywatnej wiadomości do Davida E. na profilu społecznościowym Instagram.</w:t>
      </w:r>
    </w:p>
    <w:p w14:paraId="40555E8A" w14:textId="77777777" w:rsidR="00B71C65" w:rsidRPr="00B07451" w:rsidRDefault="00B71C65" w:rsidP="00801B3F">
      <w:pPr>
        <w:pStyle w:val="Akapitzlist"/>
        <w:autoSpaceDE w:val="0"/>
        <w:autoSpaceDN w:val="0"/>
        <w:adjustRightInd w:val="0"/>
        <w:spacing w:line="276" w:lineRule="auto"/>
        <w:ind w:left="0"/>
        <w:jc w:val="center"/>
        <w:rPr>
          <w:rFonts w:ascii="Calibri" w:hAnsi="Calibri" w:cs="Calibri"/>
          <w:b/>
          <w:bCs/>
          <w:color w:val="000000"/>
          <w:sz w:val="20"/>
          <w:szCs w:val="20"/>
        </w:rPr>
      </w:pPr>
      <w:r w:rsidRPr="00B07451">
        <w:rPr>
          <w:rFonts w:ascii="Calibri" w:hAnsi="Calibri" w:cs="Calibri"/>
          <w:b/>
          <w:bCs/>
          <w:color w:val="000000"/>
          <w:sz w:val="20"/>
          <w:szCs w:val="20"/>
        </w:rPr>
        <w:t>§ 6</w:t>
      </w:r>
    </w:p>
    <w:p w14:paraId="2618A282" w14:textId="77777777" w:rsidR="00B71C65" w:rsidRPr="00B07451" w:rsidRDefault="00B71C65" w:rsidP="00B71C65">
      <w:pPr>
        <w:jc w:val="center"/>
        <w:rPr>
          <w:b/>
        </w:rPr>
      </w:pPr>
      <w:r w:rsidRPr="00B07451">
        <w:rPr>
          <w:b/>
          <w:sz w:val="20"/>
        </w:rPr>
        <w:t>Zasady przyznawania nagród</w:t>
      </w:r>
    </w:p>
    <w:p w14:paraId="1A1F2EEB" w14:textId="77777777" w:rsidR="00B71C65" w:rsidRPr="00B07451" w:rsidRDefault="00B71C65" w:rsidP="00B71C65">
      <w:pPr>
        <w:pStyle w:val="Akapitzlist"/>
        <w:numPr>
          <w:ilvl w:val="0"/>
          <w:numId w:val="1"/>
        </w:numPr>
        <w:autoSpaceDE w:val="0"/>
        <w:autoSpaceDN w:val="0"/>
        <w:adjustRightInd w:val="0"/>
        <w:spacing w:after="240" w:line="276" w:lineRule="auto"/>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W celu zapewnienia prawidłowości organizacji Konkursu Organizator powoła Komisję Konkursową Podmiotu Obsługującego, której zadaniem będzie selekcja Zgłoszeń Konkursowych pod kątem kryteriów zawartych w § 3 oraz § 4 Regulaminu.</w:t>
      </w:r>
    </w:p>
    <w:p w14:paraId="3957B11B" w14:textId="48D36778" w:rsidR="00B71C65" w:rsidRPr="00B07451" w:rsidRDefault="00B71C65" w:rsidP="00B71C65">
      <w:pPr>
        <w:pStyle w:val="Akapitzlist"/>
        <w:numPr>
          <w:ilvl w:val="0"/>
          <w:numId w:val="1"/>
        </w:numPr>
        <w:autoSpaceDE w:val="0"/>
        <w:autoSpaceDN w:val="0"/>
        <w:adjustRightInd w:val="0"/>
        <w:spacing w:after="337" w:line="276" w:lineRule="auto"/>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O przyznaniu nagr</w:t>
      </w:r>
      <w:r w:rsidR="00D54F31" w:rsidRPr="00B07451">
        <w:rPr>
          <w:rFonts w:ascii="Calibri" w:eastAsiaTheme="minorHAnsi" w:hAnsi="Calibri" w:cs="Calibri"/>
          <w:sz w:val="20"/>
          <w:szCs w:val="20"/>
          <w:lang w:eastAsia="en-US"/>
        </w:rPr>
        <w:t>ody</w:t>
      </w:r>
      <w:r w:rsidRPr="00B07451">
        <w:rPr>
          <w:rFonts w:ascii="Calibri" w:eastAsiaTheme="minorHAnsi" w:hAnsi="Calibri" w:cs="Calibri"/>
          <w:sz w:val="20"/>
          <w:szCs w:val="20"/>
          <w:lang w:eastAsia="en-US"/>
        </w:rPr>
        <w:t>, o któr</w:t>
      </w:r>
      <w:r w:rsidR="00D54F31" w:rsidRPr="00B07451">
        <w:rPr>
          <w:rFonts w:ascii="Calibri" w:eastAsiaTheme="minorHAnsi" w:hAnsi="Calibri" w:cs="Calibri"/>
          <w:sz w:val="20"/>
          <w:szCs w:val="20"/>
          <w:lang w:eastAsia="en-US"/>
        </w:rPr>
        <w:t>ej</w:t>
      </w:r>
      <w:r w:rsidRPr="00B07451">
        <w:rPr>
          <w:rFonts w:ascii="Calibri" w:eastAsiaTheme="minorHAnsi" w:hAnsi="Calibri" w:cs="Calibri"/>
          <w:sz w:val="20"/>
          <w:szCs w:val="20"/>
          <w:lang w:eastAsia="en-US"/>
        </w:rPr>
        <w:t xml:space="preserve"> mowa w pkt 5 będzie decydowała Komisja Konkursowa Podmiotu Obsługującego i Komisja Konkursowa Organizatora (dalej łącznie „</w:t>
      </w:r>
      <w:r w:rsidRPr="00B07451">
        <w:rPr>
          <w:rFonts w:ascii="Calibri" w:eastAsiaTheme="minorHAnsi" w:hAnsi="Calibri" w:cs="Calibri"/>
          <w:b/>
          <w:sz w:val="20"/>
          <w:szCs w:val="20"/>
          <w:lang w:eastAsia="en-US"/>
        </w:rPr>
        <w:t>Komisja Konkursowa</w:t>
      </w:r>
      <w:r w:rsidRPr="00B07451">
        <w:rPr>
          <w:rFonts w:ascii="Calibri" w:eastAsiaTheme="minorHAnsi" w:hAnsi="Calibri" w:cs="Calibri"/>
          <w:sz w:val="20"/>
          <w:szCs w:val="20"/>
          <w:lang w:eastAsia="en-US"/>
        </w:rPr>
        <w:t xml:space="preserve">”) biorąc pod uwagę kryteria oceny wskazane w § 5 ust. 1 Regulaminu. </w:t>
      </w:r>
    </w:p>
    <w:p w14:paraId="74323A70" w14:textId="77777777" w:rsidR="00B71C65" w:rsidRPr="00B07451" w:rsidRDefault="00B71C65" w:rsidP="00B71C65">
      <w:pPr>
        <w:pStyle w:val="Akapitzlist"/>
        <w:numPr>
          <w:ilvl w:val="0"/>
          <w:numId w:val="1"/>
        </w:numPr>
        <w:autoSpaceDE w:val="0"/>
        <w:autoSpaceDN w:val="0"/>
        <w:adjustRightInd w:val="0"/>
        <w:spacing w:after="337" w:line="276" w:lineRule="auto"/>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Sposób funkcjonowania Komisji Konkursowej określać będzie regulamin wewnętrzny ustanowiony przez Organizatora.</w:t>
      </w:r>
    </w:p>
    <w:p w14:paraId="31906BE7" w14:textId="6640DE23" w:rsidR="003816C0" w:rsidRPr="00B07451" w:rsidRDefault="00B71C65" w:rsidP="00B71C65">
      <w:pPr>
        <w:pStyle w:val="Akapitzlist"/>
        <w:numPr>
          <w:ilvl w:val="0"/>
          <w:numId w:val="1"/>
        </w:numPr>
        <w:autoSpaceDE w:val="0"/>
        <w:autoSpaceDN w:val="0"/>
        <w:adjustRightInd w:val="0"/>
        <w:spacing w:after="337" w:line="276" w:lineRule="auto"/>
        <w:jc w:val="both"/>
        <w:rPr>
          <w:rFonts w:ascii="Calibri" w:eastAsiaTheme="minorHAnsi" w:hAnsi="Calibri" w:cs="Calibri"/>
          <w:sz w:val="20"/>
          <w:szCs w:val="20"/>
          <w:lang w:eastAsia="en-US"/>
        </w:rPr>
      </w:pPr>
      <w:r w:rsidRPr="00B07451">
        <w:rPr>
          <w:rStyle w:val="fontstyle01"/>
          <w:rFonts w:ascii="Calibri" w:hAnsi="Calibri" w:cs="Calibri"/>
          <w:sz w:val="20"/>
          <w:szCs w:val="20"/>
        </w:rPr>
        <w:t xml:space="preserve">W Konkursie </w:t>
      </w:r>
      <w:r w:rsidR="00EC6A14" w:rsidRPr="00B07451">
        <w:rPr>
          <w:rStyle w:val="fontstyle01"/>
          <w:rFonts w:ascii="Calibri" w:hAnsi="Calibri" w:cs="Calibri"/>
          <w:sz w:val="20"/>
          <w:szCs w:val="20"/>
        </w:rPr>
        <w:t>wyłoniony</w:t>
      </w:r>
      <w:r w:rsidR="00FF22ED" w:rsidRPr="00B07451">
        <w:rPr>
          <w:rStyle w:val="fontstyle01"/>
          <w:rFonts w:ascii="Calibri" w:hAnsi="Calibri" w:cs="Calibri"/>
          <w:sz w:val="20"/>
          <w:szCs w:val="20"/>
        </w:rPr>
        <w:t>ch</w:t>
      </w:r>
      <w:r w:rsidR="00EC6A14" w:rsidRPr="00B07451">
        <w:rPr>
          <w:rStyle w:val="fontstyle01"/>
          <w:rFonts w:ascii="Calibri" w:hAnsi="Calibri" w:cs="Calibri"/>
          <w:sz w:val="20"/>
          <w:szCs w:val="20"/>
        </w:rPr>
        <w:t xml:space="preserve"> </w:t>
      </w:r>
      <w:r w:rsidR="00F55895" w:rsidRPr="00B07451">
        <w:rPr>
          <w:rStyle w:val="fontstyle01"/>
          <w:rFonts w:ascii="Calibri" w:hAnsi="Calibri" w:cs="Calibri"/>
          <w:sz w:val="20"/>
          <w:szCs w:val="20"/>
        </w:rPr>
        <w:t>będzie 3</w:t>
      </w:r>
      <w:r w:rsidR="002A0D23" w:rsidRPr="00B07451">
        <w:rPr>
          <w:rStyle w:val="fontstyle01"/>
          <w:rFonts w:ascii="Calibri" w:hAnsi="Calibri" w:cs="Calibri"/>
          <w:sz w:val="20"/>
          <w:szCs w:val="20"/>
        </w:rPr>
        <w:t xml:space="preserve"> </w:t>
      </w:r>
      <w:r w:rsidR="009E41BA" w:rsidRPr="00B07451">
        <w:rPr>
          <w:rStyle w:val="fontstyle01"/>
          <w:rFonts w:ascii="Calibri" w:hAnsi="Calibri" w:cs="Calibri"/>
          <w:sz w:val="20"/>
          <w:szCs w:val="20"/>
        </w:rPr>
        <w:t>Laureat</w:t>
      </w:r>
      <w:r w:rsidR="00FF22ED" w:rsidRPr="00B07451">
        <w:rPr>
          <w:rStyle w:val="fontstyle01"/>
          <w:rFonts w:ascii="Calibri" w:hAnsi="Calibri" w:cs="Calibri"/>
          <w:sz w:val="20"/>
          <w:szCs w:val="20"/>
        </w:rPr>
        <w:t>ów</w:t>
      </w:r>
      <w:r w:rsidR="009E41BA" w:rsidRPr="00B07451">
        <w:rPr>
          <w:rStyle w:val="fontstyle01"/>
          <w:rFonts w:ascii="Calibri" w:hAnsi="Calibri" w:cs="Calibri"/>
          <w:sz w:val="20"/>
          <w:szCs w:val="20"/>
        </w:rPr>
        <w:t xml:space="preserve"> Nagr</w:t>
      </w:r>
      <w:r w:rsidR="00EC6A14" w:rsidRPr="00B07451">
        <w:rPr>
          <w:rStyle w:val="fontstyle01"/>
          <w:rFonts w:ascii="Calibri" w:hAnsi="Calibri" w:cs="Calibri"/>
          <w:sz w:val="20"/>
          <w:szCs w:val="20"/>
        </w:rPr>
        <w:t>ody</w:t>
      </w:r>
      <w:r w:rsidR="00302DC9" w:rsidRPr="00B07451">
        <w:rPr>
          <w:rStyle w:val="fontstyle01"/>
          <w:rFonts w:ascii="Calibri" w:hAnsi="Calibri" w:cs="Calibri"/>
          <w:sz w:val="20"/>
          <w:szCs w:val="20"/>
        </w:rPr>
        <w:t xml:space="preserve"> oraz 10 Laureatów Nagród Pocieszenia</w:t>
      </w:r>
      <w:r w:rsidR="002A0D23" w:rsidRPr="00B07451">
        <w:rPr>
          <w:rStyle w:val="fontstyle01"/>
          <w:rFonts w:ascii="Calibri" w:hAnsi="Calibri" w:cs="Calibri"/>
          <w:sz w:val="20"/>
          <w:szCs w:val="20"/>
        </w:rPr>
        <w:t>.</w:t>
      </w:r>
    </w:p>
    <w:p w14:paraId="2C0676DF" w14:textId="255B0256" w:rsidR="00B71C65" w:rsidRPr="00B07451" w:rsidRDefault="00C0691B" w:rsidP="00702382">
      <w:pPr>
        <w:pStyle w:val="Akapitzlist"/>
        <w:numPr>
          <w:ilvl w:val="0"/>
          <w:numId w:val="1"/>
        </w:numPr>
        <w:autoSpaceDE w:val="0"/>
        <w:autoSpaceDN w:val="0"/>
        <w:adjustRightInd w:val="0"/>
        <w:spacing w:after="337" w:line="276" w:lineRule="auto"/>
        <w:jc w:val="both"/>
        <w:rPr>
          <w:rFonts w:cstheme="minorHAnsi"/>
          <w:sz w:val="20"/>
          <w:szCs w:val="20"/>
        </w:rPr>
      </w:pPr>
      <w:r w:rsidRPr="00B07451">
        <w:rPr>
          <w:rFonts w:ascii="Calibri" w:hAnsi="Calibri" w:cs="Calibri"/>
          <w:sz w:val="20"/>
          <w:szCs w:val="20"/>
        </w:rPr>
        <w:t>Nagrod</w:t>
      </w:r>
      <w:r w:rsidR="00551E96" w:rsidRPr="00B07451">
        <w:rPr>
          <w:rFonts w:ascii="Calibri" w:hAnsi="Calibri" w:cs="Calibri"/>
          <w:sz w:val="20"/>
          <w:szCs w:val="20"/>
        </w:rPr>
        <w:t>ą</w:t>
      </w:r>
      <w:r w:rsidRPr="00B07451">
        <w:rPr>
          <w:rFonts w:ascii="Calibri" w:hAnsi="Calibri" w:cs="Calibri"/>
          <w:sz w:val="20"/>
          <w:szCs w:val="20"/>
        </w:rPr>
        <w:t xml:space="preserve"> w konkursie dla </w:t>
      </w:r>
      <w:r w:rsidR="00551E96" w:rsidRPr="00B07451">
        <w:rPr>
          <w:rFonts w:ascii="Calibri" w:eastAsiaTheme="minorHAnsi" w:hAnsi="Calibri" w:cs="Calibri"/>
          <w:sz w:val="20"/>
          <w:szCs w:val="20"/>
          <w:lang w:eastAsia="en-US"/>
        </w:rPr>
        <w:t>auto</w:t>
      </w:r>
      <w:r w:rsidR="00F351B6" w:rsidRPr="00B07451">
        <w:rPr>
          <w:rFonts w:ascii="Calibri" w:eastAsiaTheme="minorHAnsi" w:hAnsi="Calibri" w:cs="Calibri"/>
          <w:sz w:val="20"/>
          <w:szCs w:val="20"/>
          <w:lang w:eastAsia="en-US"/>
        </w:rPr>
        <w:t>r</w:t>
      </w:r>
      <w:r w:rsidR="00C26BA4" w:rsidRPr="00B07451">
        <w:rPr>
          <w:rFonts w:ascii="Calibri" w:eastAsiaTheme="minorHAnsi" w:hAnsi="Calibri" w:cs="Calibri"/>
          <w:sz w:val="20"/>
          <w:szCs w:val="20"/>
          <w:lang w:eastAsia="en-US"/>
        </w:rPr>
        <w:t xml:space="preserve">ów </w:t>
      </w:r>
      <w:r w:rsidR="00D00721" w:rsidRPr="00B07451">
        <w:rPr>
          <w:rFonts w:ascii="Calibri" w:eastAsiaTheme="minorHAnsi" w:hAnsi="Calibri" w:cs="Calibri"/>
          <w:sz w:val="20"/>
          <w:szCs w:val="20"/>
          <w:lang w:eastAsia="en-US"/>
        </w:rPr>
        <w:t>trzech</w:t>
      </w:r>
      <w:r w:rsidR="00551E96" w:rsidRPr="00B07451">
        <w:rPr>
          <w:rFonts w:ascii="Calibri" w:eastAsiaTheme="minorHAnsi" w:hAnsi="Calibri" w:cs="Calibri"/>
          <w:sz w:val="20"/>
          <w:szCs w:val="20"/>
          <w:lang w:eastAsia="en-US"/>
        </w:rPr>
        <w:t xml:space="preserve"> najlepsz</w:t>
      </w:r>
      <w:r w:rsidR="00C26BA4" w:rsidRPr="00B07451">
        <w:rPr>
          <w:rFonts w:ascii="Calibri" w:eastAsiaTheme="minorHAnsi" w:hAnsi="Calibri" w:cs="Calibri"/>
          <w:sz w:val="20"/>
          <w:szCs w:val="20"/>
          <w:lang w:eastAsia="en-US"/>
        </w:rPr>
        <w:t>ych</w:t>
      </w:r>
      <w:r w:rsidR="00551E96" w:rsidRPr="00B07451">
        <w:rPr>
          <w:rFonts w:ascii="Calibri" w:eastAsiaTheme="minorHAnsi" w:hAnsi="Calibri" w:cs="Calibri"/>
          <w:sz w:val="20"/>
          <w:szCs w:val="20"/>
          <w:lang w:eastAsia="en-US"/>
        </w:rPr>
        <w:t xml:space="preserve"> zgłosze</w:t>
      </w:r>
      <w:r w:rsidR="00C26BA4" w:rsidRPr="00B07451">
        <w:rPr>
          <w:rFonts w:ascii="Calibri" w:eastAsiaTheme="minorHAnsi" w:hAnsi="Calibri" w:cs="Calibri"/>
          <w:sz w:val="20"/>
          <w:szCs w:val="20"/>
          <w:lang w:eastAsia="en-US"/>
        </w:rPr>
        <w:t>ń</w:t>
      </w:r>
      <w:r w:rsidR="00F351B6" w:rsidRPr="00B07451">
        <w:rPr>
          <w:rFonts w:ascii="Calibri" w:eastAsiaTheme="minorHAnsi" w:hAnsi="Calibri" w:cs="Calibri"/>
          <w:sz w:val="20"/>
          <w:szCs w:val="20"/>
          <w:lang w:eastAsia="en-US"/>
        </w:rPr>
        <w:t xml:space="preserve"> będzie</w:t>
      </w:r>
      <w:r w:rsidR="00D020EA" w:rsidRPr="00B07451">
        <w:rPr>
          <w:rFonts w:ascii="Calibri" w:hAnsi="Calibri" w:cs="Calibri"/>
          <w:sz w:val="20"/>
          <w:szCs w:val="20"/>
        </w:rPr>
        <w:t xml:space="preserve"> </w:t>
      </w:r>
      <w:r w:rsidR="002A5F24" w:rsidRPr="002A5F24">
        <w:rPr>
          <w:rFonts w:ascii="Calibri" w:hAnsi="Calibri" w:cs="Calibri"/>
          <w:b/>
          <w:bCs/>
          <w:sz w:val="20"/>
          <w:szCs w:val="20"/>
        </w:rPr>
        <w:t>LEGO Architecture – Statua Wolności</w:t>
      </w:r>
      <w:r w:rsidR="000501A4">
        <w:rPr>
          <w:rFonts w:ascii="Calibri" w:hAnsi="Calibri" w:cs="Calibri"/>
          <w:sz w:val="20"/>
          <w:szCs w:val="20"/>
        </w:rPr>
        <w:t xml:space="preserve"> </w:t>
      </w:r>
      <w:r w:rsidR="00844213">
        <w:rPr>
          <w:rFonts w:ascii="Calibri" w:hAnsi="Calibri" w:cs="Calibri"/>
          <w:sz w:val="20"/>
          <w:szCs w:val="20"/>
        </w:rPr>
        <w:t>-</w:t>
      </w:r>
      <w:r w:rsidR="00F55895" w:rsidRPr="00B07451">
        <w:rPr>
          <w:rFonts w:ascii="Calibri" w:hAnsi="Calibri" w:cs="Calibri"/>
          <w:sz w:val="20"/>
          <w:szCs w:val="20"/>
        </w:rPr>
        <w:t xml:space="preserve"> </w:t>
      </w:r>
      <w:r w:rsidR="00C953C4" w:rsidRPr="00B07451">
        <w:rPr>
          <w:rFonts w:ascii="Calibri" w:hAnsi="Calibri" w:cs="Calibri"/>
          <w:sz w:val="20"/>
          <w:szCs w:val="20"/>
        </w:rPr>
        <w:t>każd</w:t>
      </w:r>
      <w:r w:rsidR="00C66499" w:rsidRPr="00B07451">
        <w:rPr>
          <w:rFonts w:ascii="Calibri" w:hAnsi="Calibri" w:cs="Calibri"/>
          <w:sz w:val="20"/>
          <w:szCs w:val="20"/>
        </w:rPr>
        <w:t>y</w:t>
      </w:r>
      <w:r w:rsidR="00C953C4" w:rsidRPr="00B07451">
        <w:rPr>
          <w:rFonts w:ascii="Calibri" w:hAnsi="Calibri" w:cs="Calibri"/>
          <w:sz w:val="20"/>
          <w:szCs w:val="20"/>
        </w:rPr>
        <w:t xml:space="preserve"> o wartości </w:t>
      </w:r>
      <w:r w:rsidR="002A5F24">
        <w:rPr>
          <w:rFonts w:ascii="Calibri" w:hAnsi="Calibri" w:cs="Calibri"/>
          <w:sz w:val="20"/>
          <w:szCs w:val="20"/>
        </w:rPr>
        <w:t xml:space="preserve">340 </w:t>
      </w:r>
      <w:r w:rsidR="00C953C4" w:rsidRPr="00B07451">
        <w:rPr>
          <w:rFonts w:ascii="Calibri" w:hAnsi="Calibri" w:cs="Calibri"/>
          <w:sz w:val="20"/>
          <w:szCs w:val="20"/>
        </w:rPr>
        <w:t>zł</w:t>
      </w:r>
      <w:r w:rsidR="008B7876" w:rsidRPr="00B07451">
        <w:rPr>
          <w:rFonts w:ascii="Calibri" w:hAnsi="Calibri" w:cs="Calibri"/>
          <w:sz w:val="20"/>
          <w:szCs w:val="20"/>
        </w:rPr>
        <w:t xml:space="preserve">. </w:t>
      </w:r>
      <w:r w:rsidR="00B71C65" w:rsidRPr="00B07451">
        <w:rPr>
          <w:rFonts w:asciiTheme="minorHAnsi" w:hAnsiTheme="minorHAnsi" w:cstheme="minorHAnsi"/>
          <w:sz w:val="20"/>
          <w:szCs w:val="20"/>
        </w:rPr>
        <w:t>Nagrod</w:t>
      </w:r>
      <w:r w:rsidR="00EC6A14" w:rsidRPr="00B07451">
        <w:rPr>
          <w:rFonts w:asciiTheme="minorHAnsi" w:hAnsiTheme="minorHAnsi" w:cstheme="minorHAnsi"/>
          <w:sz w:val="20"/>
          <w:szCs w:val="20"/>
        </w:rPr>
        <w:t>a</w:t>
      </w:r>
      <w:r w:rsidR="00E961CF" w:rsidRPr="00B07451">
        <w:rPr>
          <w:rFonts w:asciiTheme="minorHAnsi" w:hAnsiTheme="minorHAnsi" w:cstheme="minorHAnsi"/>
          <w:sz w:val="20"/>
          <w:szCs w:val="20"/>
        </w:rPr>
        <w:t xml:space="preserve"> p</w:t>
      </w:r>
      <w:r w:rsidR="00B71C65" w:rsidRPr="00B07451">
        <w:rPr>
          <w:rFonts w:asciiTheme="minorHAnsi" w:hAnsiTheme="minorHAnsi" w:cstheme="minorHAnsi"/>
          <w:sz w:val="20"/>
          <w:szCs w:val="20"/>
        </w:rPr>
        <w:t>owiększon</w:t>
      </w:r>
      <w:r w:rsidR="00EC6A14" w:rsidRPr="00B07451">
        <w:rPr>
          <w:rFonts w:asciiTheme="minorHAnsi" w:hAnsiTheme="minorHAnsi" w:cstheme="minorHAnsi"/>
          <w:sz w:val="20"/>
          <w:szCs w:val="20"/>
        </w:rPr>
        <w:t>a</w:t>
      </w:r>
      <w:r w:rsidR="00E961CF" w:rsidRPr="00B07451">
        <w:rPr>
          <w:rFonts w:asciiTheme="minorHAnsi" w:hAnsiTheme="minorHAnsi" w:cstheme="minorHAnsi"/>
          <w:sz w:val="20"/>
          <w:szCs w:val="20"/>
        </w:rPr>
        <w:t xml:space="preserve"> </w:t>
      </w:r>
      <w:r w:rsidR="00EC6A14" w:rsidRPr="00B07451">
        <w:rPr>
          <w:rFonts w:asciiTheme="minorHAnsi" w:hAnsiTheme="minorHAnsi" w:cstheme="minorHAnsi"/>
          <w:sz w:val="20"/>
          <w:szCs w:val="20"/>
        </w:rPr>
        <w:t>jest</w:t>
      </w:r>
      <w:r w:rsidR="00B71C65" w:rsidRPr="00B07451">
        <w:rPr>
          <w:rFonts w:asciiTheme="minorHAnsi" w:hAnsiTheme="minorHAnsi" w:cstheme="minorHAnsi"/>
          <w:sz w:val="20"/>
          <w:szCs w:val="20"/>
        </w:rPr>
        <w:t xml:space="preserve"> o wskaźnik 11,11 % </w:t>
      </w:r>
      <w:r w:rsidR="00E961CF" w:rsidRPr="00B07451">
        <w:rPr>
          <w:rFonts w:asciiTheme="minorHAnsi" w:hAnsiTheme="minorHAnsi" w:cstheme="minorHAnsi"/>
          <w:sz w:val="20"/>
          <w:szCs w:val="20"/>
        </w:rPr>
        <w:t xml:space="preserve">ich </w:t>
      </w:r>
      <w:r w:rsidR="00B71C65" w:rsidRPr="00B07451">
        <w:rPr>
          <w:rFonts w:asciiTheme="minorHAnsi" w:hAnsiTheme="minorHAnsi" w:cstheme="minorHAnsi"/>
          <w:sz w:val="20"/>
          <w:szCs w:val="20"/>
        </w:rPr>
        <w:t>wartość</w:t>
      </w:r>
      <w:r w:rsidR="00E961CF" w:rsidRPr="00B07451">
        <w:rPr>
          <w:rFonts w:asciiTheme="minorHAnsi" w:hAnsiTheme="minorHAnsi" w:cstheme="minorHAnsi"/>
          <w:sz w:val="20"/>
          <w:szCs w:val="20"/>
        </w:rPr>
        <w:t xml:space="preserve">, tj. </w:t>
      </w:r>
      <w:r w:rsidR="002A5F24">
        <w:rPr>
          <w:rFonts w:asciiTheme="minorHAnsi" w:hAnsiTheme="minorHAnsi" w:cstheme="minorHAnsi"/>
          <w:sz w:val="20"/>
          <w:szCs w:val="20"/>
        </w:rPr>
        <w:t>37,77</w:t>
      </w:r>
      <w:r w:rsidR="0058729E" w:rsidRPr="00B07451">
        <w:rPr>
          <w:rFonts w:asciiTheme="minorHAnsi" w:hAnsiTheme="minorHAnsi" w:cstheme="minorHAnsi"/>
          <w:sz w:val="20"/>
          <w:szCs w:val="20"/>
        </w:rPr>
        <w:t xml:space="preserve"> </w:t>
      </w:r>
      <w:r w:rsidR="00B85D96" w:rsidRPr="00B07451">
        <w:rPr>
          <w:rFonts w:asciiTheme="minorHAnsi" w:hAnsiTheme="minorHAnsi" w:cstheme="minorHAnsi"/>
          <w:sz w:val="20"/>
          <w:szCs w:val="20"/>
        </w:rPr>
        <w:t>zł</w:t>
      </w:r>
      <w:r w:rsidR="00E37267" w:rsidRPr="00B07451">
        <w:rPr>
          <w:rFonts w:asciiTheme="minorHAnsi" w:hAnsiTheme="minorHAnsi" w:cstheme="minorHAnsi"/>
          <w:sz w:val="20"/>
          <w:szCs w:val="20"/>
        </w:rPr>
        <w:t xml:space="preserve">, </w:t>
      </w:r>
      <w:r w:rsidR="00E961CF" w:rsidRPr="00B07451">
        <w:rPr>
          <w:rFonts w:asciiTheme="minorHAnsi" w:hAnsiTheme="minorHAnsi" w:cstheme="minorHAnsi"/>
          <w:sz w:val="20"/>
          <w:szCs w:val="20"/>
        </w:rPr>
        <w:t xml:space="preserve">co </w:t>
      </w:r>
      <w:r w:rsidR="00B71C65" w:rsidRPr="00B07451">
        <w:rPr>
          <w:rFonts w:asciiTheme="minorHAnsi" w:hAnsiTheme="minorHAnsi" w:cstheme="minorHAnsi"/>
          <w:sz w:val="20"/>
          <w:szCs w:val="20"/>
        </w:rPr>
        <w:t>stanowi 10</w:t>
      </w:r>
      <w:r w:rsidR="000E2FA3" w:rsidRPr="00B07451">
        <w:rPr>
          <w:rFonts w:asciiTheme="minorHAnsi" w:hAnsiTheme="minorHAnsi" w:cstheme="minorHAnsi"/>
          <w:sz w:val="20"/>
          <w:szCs w:val="20"/>
        </w:rPr>
        <w:t xml:space="preserve"> </w:t>
      </w:r>
      <w:r w:rsidR="00B71C65" w:rsidRPr="00B07451">
        <w:rPr>
          <w:rFonts w:asciiTheme="minorHAnsi" w:hAnsiTheme="minorHAnsi" w:cstheme="minorHAnsi"/>
          <w:sz w:val="20"/>
          <w:szCs w:val="20"/>
        </w:rPr>
        <w:t>% podatek od łącznej wartości rzeczowej i pieniężnej nagrody</w:t>
      </w:r>
      <w:r w:rsidR="00E961CF" w:rsidRPr="00B07451">
        <w:rPr>
          <w:rFonts w:asciiTheme="minorHAnsi" w:hAnsiTheme="minorHAnsi" w:cstheme="minorHAnsi"/>
          <w:sz w:val="20"/>
          <w:szCs w:val="20"/>
        </w:rPr>
        <w:t>. Podatek jest</w:t>
      </w:r>
      <w:r w:rsidR="00B71C65" w:rsidRPr="00B07451">
        <w:rPr>
          <w:rFonts w:asciiTheme="minorHAnsi" w:hAnsiTheme="minorHAnsi" w:cstheme="minorHAnsi"/>
          <w:sz w:val="20"/>
          <w:szCs w:val="20"/>
        </w:rPr>
        <w:t xml:space="preserve"> </w:t>
      </w:r>
      <w:r w:rsidR="00E961CF" w:rsidRPr="00B07451">
        <w:rPr>
          <w:rFonts w:asciiTheme="minorHAnsi" w:hAnsiTheme="minorHAnsi" w:cstheme="minorHAnsi"/>
          <w:sz w:val="20"/>
          <w:szCs w:val="20"/>
        </w:rPr>
        <w:t xml:space="preserve">potrącany </w:t>
      </w:r>
      <w:r w:rsidR="00B71C65" w:rsidRPr="00B07451">
        <w:rPr>
          <w:rFonts w:asciiTheme="minorHAnsi" w:hAnsiTheme="minorHAnsi" w:cstheme="minorHAnsi"/>
          <w:sz w:val="20"/>
          <w:szCs w:val="20"/>
        </w:rPr>
        <w:t>przez Organizatora</w:t>
      </w:r>
      <w:r w:rsidR="00672D2E" w:rsidRPr="00B07451">
        <w:rPr>
          <w:rFonts w:asciiTheme="minorHAnsi" w:hAnsiTheme="minorHAnsi" w:cstheme="minorHAnsi"/>
          <w:sz w:val="20"/>
          <w:szCs w:val="20"/>
        </w:rPr>
        <w:t>.</w:t>
      </w:r>
      <w:r w:rsidR="00B71C65" w:rsidRPr="00B07451">
        <w:rPr>
          <w:rFonts w:asciiTheme="minorHAnsi" w:hAnsiTheme="minorHAnsi" w:cstheme="minorHAnsi"/>
          <w:sz w:val="20"/>
          <w:szCs w:val="20"/>
        </w:rPr>
        <w:t xml:space="preserve"> Całkowita wartość Nagrody to</w:t>
      </w:r>
      <w:r w:rsidR="00672D2E" w:rsidRPr="00B07451">
        <w:rPr>
          <w:rFonts w:asciiTheme="minorHAnsi" w:hAnsiTheme="minorHAnsi" w:cstheme="minorHAnsi"/>
          <w:sz w:val="20"/>
          <w:szCs w:val="20"/>
        </w:rPr>
        <w:t xml:space="preserve"> </w:t>
      </w:r>
      <w:r w:rsidR="002A5F24">
        <w:rPr>
          <w:rFonts w:asciiTheme="minorHAnsi" w:hAnsiTheme="minorHAnsi" w:cstheme="minorHAnsi"/>
          <w:sz w:val="20"/>
          <w:szCs w:val="20"/>
        </w:rPr>
        <w:t>377,77</w:t>
      </w:r>
      <w:r w:rsidR="0096137A" w:rsidRPr="00B07451">
        <w:rPr>
          <w:rFonts w:asciiTheme="minorHAnsi" w:hAnsiTheme="minorHAnsi" w:cstheme="minorHAnsi"/>
          <w:sz w:val="20"/>
          <w:szCs w:val="20"/>
        </w:rPr>
        <w:t xml:space="preserve"> </w:t>
      </w:r>
      <w:r w:rsidR="00F1065F" w:rsidRPr="00B07451">
        <w:rPr>
          <w:rFonts w:asciiTheme="minorHAnsi" w:hAnsiTheme="minorHAnsi" w:cstheme="minorHAnsi"/>
          <w:sz w:val="20"/>
          <w:szCs w:val="20"/>
        </w:rPr>
        <w:t>zł</w:t>
      </w:r>
      <w:r w:rsidR="00C36A91" w:rsidRPr="00B07451">
        <w:rPr>
          <w:rFonts w:asciiTheme="minorHAnsi" w:hAnsiTheme="minorHAnsi" w:cstheme="minorHAnsi"/>
          <w:sz w:val="20"/>
          <w:szCs w:val="20"/>
        </w:rPr>
        <w:t xml:space="preserve"> </w:t>
      </w:r>
      <w:r w:rsidR="00B71C65" w:rsidRPr="00B07451">
        <w:rPr>
          <w:rFonts w:asciiTheme="minorHAnsi" w:hAnsiTheme="minorHAnsi" w:cstheme="minorHAnsi"/>
          <w:sz w:val="20"/>
          <w:szCs w:val="20"/>
        </w:rPr>
        <w:t>(dalej „</w:t>
      </w:r>
      <w:r w:rsidR="00B71C65" w:rsidRPr="00B07451">
        <w:rPr>
          <w:rFonts w:asciiTheme="minorHAnsi" w:hAnsiTheme="minorHAnsi" w:cstheme="minorHAnsi"/>
          <w:b/>
          <w:sz w:val="20"/>
          <w:szCs w:val="20"/>
        </w:rPr>
        <w:t>Nagroda</w:t>
      </w:r>
      <w:r w:rsidR="00B71C65" w:rsidRPr="00B07451">
        <w:rPr>
          <w:rFonts w:asciiTheme="minorHAnsi" w:hAnsiTheme="minorHAnsi" w:cstheme="minorHAnsi"/>
          <w:sz w:val="20"/>
          <w:szCs w:val="20"/>
        </w:rPr>
        <w:t>”)</w:t>
      </w:r>
      <w:r w:rsidR="00E961CF" w:rsidRPr="00B07451">
        <w:rPr>
          <w:rFonts w:asciiTheme="minorHAnsi" w:eastAsia="Times New Roman" w:hAnsiTheme="minorHAnsi" w:cstheme="minorHAnsi"/>
          <w:color w:val="000000"/>
          <w:sz w:val="20"/>
          <w:szCs w:val="20"/>
        </w:rPr>
        <w:t xml:space="preserve">. </w:t>
      </w:r>
      <w:r w:rsidR="00B71C65" w:rsidRPr="00B07451">
        <w:rPr>
          <w:rFonts w:asciiTheme="minorHAnsi" w:eastAsia="Times New Roman" w:hAnsiTheme="minorHAnsi" w:cstheme="minorHAnsi"/>
          <w:color w:val="000000"/>
          <w:sz w:val="20"/>
          <w:szCs w:val="20"/>
        </w:rPr>
        <w:t>W przypadku, jeśli któryś z produktów lub modeli nie będzie dostępny, zostanie zaproponowana</w:t>
      </w:r>
      <w:r w:rsidR="00E961CF" w:rsidRPr="00B07451">
        <w:rPr>
          <w:rFonts w:asciiTheme="minorHAnsi" w:eastAsia="Times New Roman" w:hAnsiTheme="minorHAnsi" w:cstheme="minorHAnsi"/>
          <w:color w:val="000000"/>
          <w:sz w:val="20"/>
          <w:szCs w:val="20"/>
        </w:rPr>
        <w:t xml:space="preserve"> </w:t>
      </w:r>
      <w:r w:rsidR="00B71C65" w:rsidRPr="00B07451">
        <w:rPr>
          <w:rFonts w:asciiTheme="minorHAnsi" w:eastAsia="Times New Roman" w:hAnsiTheme="minorHAnsi" w:cstheme="minorHAnsi"/>
          <w:color w:val="000000"/>
          <w:sz w:val="20"/>
          <w:szCs w:val="20"/>
        </w:rPr>
        <w:t>in</w:t>
      </w:r>
      <w:r w:rsidR="00633E77" w:rsidRPr="00B07451">
        <w:rPr>
          <w:rFonts w:asciiTheme="minorHAnsi" w:eastAsia="Times New Roman" w:hAnsiTheme="minorHAnsi" w:cstheme="minorHAnsi"/>
          <w:color w:val="000000"/>
          <w:sz w:val="20"/>
          <w:szCs w:val="20"/>
        </w:rPr>
        <w:t>n</w:t>
      </w:r>
      <w:r w:rsidR="00B71C65" w:rsidRPr="00B07451">
        <w:rPr>
          <w:rFonts w:asciiTheme="minorHAnsi" w:eastAsia="Times New Roman" w:hAnsiTheme="minorHAnsi" w:cstheme="minorHAnsi"/>
          <w:color w:val="000000"/>
          <w:sz w:val="20"/>
          <w:szCs w:val="20"/>
        </w:rPr>
        <w:t>a nagroda o zbliżonej wartości.</w:t>
      </w:r>
      <w:r w:rsidR="00B71C65" w:rsidRPr="00B07451">
        <w:rPr>
          <w:rFonts w:asciiTheme="minorHAnsi" w:eastAsia="Times New Roman" w:hAnsiTheme="minorHAnsi" w:cstheme="minorHAnsi"/>
          <w:sz w:val="20"/>
          <w:szCs w:val="20"/>
        </w:rPr>
        <w:t xml:space="preserve"> </w:t>
      </w:r>
    </w:p>
    <w:p w14:paraId="6B38B0B3" w14:textId="77777777" w:rsidR="00F35226" w:rsidRPr="00B07451" w:rsidRDefault="00F35226" w:rsidP="00F35226">
      <w:pPr>
        <w:pStyle w:val="Akapitzlist"/>
        <w:numPr>
          <w:ilvl w:val="0"/>
          <w:numId w:val="1"/>
        </w:numPr>
        <w:autoSpaceDE w:val="0"/>
        <w:autoSpaceDN w:val="0"/>
        <w:adjustRightInd w:val="0"/>
        <w:spacing w:after="337" w:line="276" w:lineRule="auto"/>
        <w:jc w:val="both"/>
        <w:rPr>
          <w:rFonts w:ascii="Calibri" w:hAnsi="Calibri" w:cs="Calibri"/>
          <w:sz w:val="20"/>
          <w:szCs w:val="20"/>
        </w:rPr>
      </w:pPr>
      <w:r w:rsidRPr="00B07451">
        <w:rPr>
          <w:rFonts w:ascii="Calibri" w:hAnsi="Calibri" w:cs="Calibri"/>
          <w:sz w:val="20"/>
          <w:szCs w:val="20"/>
        </w:rPr>
        <w:t xml:space="preserve">Nagrodę Pocieszenia stanowią paczki papierosów </w:t>
      </w:r>
      <w:proofErr w:type="spellStart"/>
      <w:r w:rsidRPr="00B07451">
        <w:rPr>
          <w:rFonts w:ascii="Calibri" w:hAnsi="Calibri" w:cs="Calibri"/>
          <w:sz w:val="20"/>
          <w:szCs w:val="20"/>
        </w:rPr>
        <w:t>Davidoff</w:t>
      </w:r>
      <w:proofErr w:type="spellEnd"/>
      <w:r w:rsidRPr="00B07451">
        <w:rPr>
          <w:rFonts w:ascii="Calibri" w:hAnsi="Calibri" w:cs="Calibri"/>
          <w:sz w:val="20"/>
          <w:szCs w:val="20"/>
        </w:rPr>
        <w:t xml:space="preserve"> </w:t>
      </w:r>
      <w:proofErr w:type="spellStart"/>
      <w:r w:rsidRPr="00B07451">
        <w:rPr>
          <w:rFonts w:ascii="Calibri" w:hAnsi="Calibri" w:cs="Calibri"/>
          <w:sz w:val="20"/>
          <w:szCs w:val="20"/>
        </w:rPr>
        <w:t>Evolved</w:t>
      </w:r>
      <w:proofErr w:type="spellEnd"/>
      <w:r w:rsidRPr="00B07451">
        <w:rPr>
          <w:rFonts w:ascii="Calibri" w:hAnsi="Calibri" w:cs="Calibri"/>
          <w:sz w:val="20"/>
          <w:szCs w:val="20"/>
        </w:rPr>
        <w:t xml:space="preserve"> przesłane w drodze przesyłki kurierskiej  o wartości 1</w:t>
      </w:r>
      <w:r>
        <w:rPr>
          <w:rFonts w:ascii="Calibri" w:hAnsi="Calibri" w:cs="Calibri"/>
          <w:sz w:val="20"/>
          <w:szCs w:val="20"/>
        </w:rPr>
        <w:t>9</w:t>
      </w:r>
      <w:r w:rsidRPr="00B07451">
        <w:rPr>
          <w:rFonts w:ascii="Calibri" w:hAnsi="Calibri" w:cs="Calibri"/>
          <w:sz w:val="20"/>
          <w:szCs w:val="20"/>
        </w:rPr>
        <w:t>,</w:t>
      </w:r>
      <w:r>
        <w:rPr>
          <w:rFonts w:ascii="Calibri" w:hAnsi="Calibri" w:cs="Calibri"/>
          <w:sz w:val="20"/>
          <w:szCs w:val="20"/>
        </w:rPr>
        <w:t>99</w:t>
      </w:r>
      <w:r w:rsidRPr="00B07451">
        <w:rPr>
          <w:rFonts w:ascii="Calibri" w:hAnsi="Calibri" w:cs="Calibri"/>
          <w:sz w:val="20"/>
          <w:szCs w:val="20"/>
        </w:rPr>
        <w:t xml:space="preserve"> zł powiększonej o wskaźnik 11,11 % wartości pieniężnej nagrody w wysokości </w:t>
      </w:r>
      <w:r>
        <w:rPr>
          <w:rFonts w:ascii="Calibri" w:hAnsi="Calibri" w:cs="Calibri"/>
          <w:sz w:val="20"/>
          <w:szCs w:val="20"/>
        </w:rPr>
        <w:t xml:space="preserve">2,22 </w:t>
      </w:r>
      <w:r w:rsidRPr="00B07451">
        <w:rPr>
          <w:rFonts w:ascii="Calibri" w:hAnsi="Calibri" w:cs="Calibri"/>
          <w:sz w:val="20"/>
          <w:szCs w:val="20"/>
        </w:rPr>
        <w:t xml:space="preserve">zł, stanowiącej 10 % podatek od łącznej wartości rzeczowej i pieniężnej nagrody, potrącony przez Organizatora. Całkowita wartość Nagrody Pocieszenie to </w:t>
      </w:r>
      <w:r>
        <w:rPr>
          <w:rFonts w:ascii="Calibri" w:hAnsi="Calibri" w:cs="Calibri"/>
          <w:sz w:val="20"/>
          <w:szCs w:val="20"/>
        </w:rPr>
        <w:t>22,21</w:t>
      </w:r>
      <w:r w:rsidRPr="00B07451">
        <w:rPr>
          <w:rFonts w:ascii="Calibri" w:hAnsi="Calibri" w:cs="Calibri"/>
          <w:sz w:val="20"/>
          <w:szCs w:val="20"/>
        </w:rPr>
        <w:t xml:space="preserve"> zł (dalej „Nagroda Pocieszenia”). </w:t>
      </w:r>
    </w:p>
    <w:p w14:paraId="229ECDED" w14:textId="3354F4F3" w:rsidR="00573640" w:rsidRPr="00B07451" w:rsidRDefault="00B71C65" w:rsidP="001B5887">
      <w:pPr>
        <w:pStyle w:val="Akapitzlist"/>
        <w:numPr>
          <w:ilvl w:val="0"/>
          <w:numId w:val="1"/>
        </w:numPr>
        <w:autoSpaceDE w:val="0"/>
        <w:autoSpaceDN w:val="0"/>
        <w:adjustRightInd w:val="0"/>
        <w:spacing w:line="276" w:lineRule="auto"/>
        <w:jc w:val="both"/>
        <w:rPr>
          <w:rFonts w:ascii="Calibri" w:hAnsi="Calibri" w:cs="Calibri"/>
          <w:sz w:val="20"/>
          <w:szCs w:val="20"/>
        </w:rPr>
      </w:pPr>
      <w:r w:rsidRPr="00B07451">
        <w:rPr>
          <w:rFonts w:asciiTheme="minorHAnsi" w:hAnsiTheme="minorHAnsi" w:cstheme="minorHAnsi"/>
          <w:sz w:val="20"/>
          <w:szCs w:val="20"/>
        </w:rPr>
        <w:t xml:space="preserve">Komisja Konkursowa w terminie do </w:t>
      </w:r>
      <w:r w:rsidR="00633E77" w:rsidRPr="00B07451">
        <w:rPr>
          <w:rFonts w:asciiTheme="minorHAnsi" w:hAnsiTheme="minorHAnsi" w:cstheme="minorHAnsi"/>
          <w:sz w:val="20"/>
          <w:szCs w:val="20"/>
        </w:rPr>
        <w:t>3</w:t>
      </w:r>
      <w:r w:rsidRPr="00B07451">
        <w:rPr>
          <w:rFonts w:asciiTheme="minorHAnsi" w:hAnsiTheme="minorHAnsi" w:cstheme="minorHAnsi"/>
          <w:sz w:val="20"/>
          <w:szCs w:val="20"/>
        </w:rPr>
        <w:t xml:space="preserve"> (</w:t>
      </w:r>
      <w:r w:rsidR="00633E77" w:rsidRPr="00B07451">
        <w:rPr>
          <w:rFonts w:asciiTheme="minorHAnsi" w:hAnsiTheme="minorHAnsi" w:cstheme="minorHAnsi"/>
          <w:sz w:val="20"/>
          <w:szCs w:val="20"/>
        </w:rPr>
        <w:t>trzech</w:t>
      </w:r>
      <w:r w:rsidRPr="00B07451">
        <w:rPr>
          <w:rFonts w:asciiTheme="minorHAnsi" w:hAnsiTheme="minorHAnsi" w:cstheme="minorHAnsi"/>
          <w:sz w:val="20"/>
          <w:szCs w:val="20"/>
        </w:rPr>
        <w:t>) dni roboczych po upływie ostatniego dnia etapu Konkursu, oceni wszystkie Zgłoszenia konkursowe i wyłoni</w:t>
      </w:r>
      <w:r w:rsidRPr="00B07451">
        <w:rPr>
          <w:rFonts w:ascii="Calibri" w:hAnsi="Calibri" w:cs="Calibri"/>
          <w:sz w:val="20"/>
          <w:szCs w:val="20"/>
        </w:rPr>
        <w:t xml:space="preserve"> Laureatów Nagr</w:t>
      </w:r>
      <w:r w:rsidR="001905B4" w:rsidRPr="00B07451">
        <w:rPr>
          <w:rFonts w:ascii="Calibri" w:hAnsi="Calibri" w:cs="Calibri"/>
          <w:sz w:val="20"/>
          <w:szCs w:val="20"/>
        </w:rPr>
        <w:t>o</w:t>
      </w:r>
      <w:r w:rsidRPr="00B07451">
        <w:rPr>
          <w:rFonts w:ascii="Calibri" w:hAnsi="Calibri" w:cs="Calibri"/>
          <w:sz w:val="20"/>
          <w:szCs w:val="20"/>
        </w:rPr>
        <w:t>d</w:t>
      </w:r>
      <w:r w:rsidR="001905B4" w:rsidRPr="00B07451">
        <w:rPr>
          <w:rFonts w:ascii="Calibri" w:hAnsi="Calibri" w:cs="Calibri"/>
          <w:sz w:val="20"/>
          <w:szCs w:val="20"/>
        </w:rPr>
        <w:t>y</w:t>
      </w:r>
      <w:r w:rsidR="00BA7F82" w:rsidRPr="00B07451">
        <w:rPr>
          <w:rFonts w:ascii="Calibri" w:hAnsi="Calibri" w:cs="Calibri"/>
          <w:sz w:val="20"/>
          <w:szCs w:val="20"/>
        </w:rPr>
        <w:t xml:space="preserve"> i Nagród Pocieszenia</w:t>
      </w:r>
      <w:r w:rsidRPr="00B07451">
        <w:rPr>
          <w:rFonts w:ascii="Calibri" w:hAnsi="Calibri" w:cs="Calibri"/>
          <w:sz w:val="20"/>
          <w:szCs w:val="20"/>
        </w:rPr>
        <w:t xml:space="preserve">. </w:t>
      </w:r>
    </w:p>
    <w:p w14:paraId="4D7C5540" w14:textId="77777777" w:rsidR="00B71C65" w:rsidRPr="00B07451" w:rsidRDefault="00B71C65" w:rsidP="00B71C65">
      <w:pPr>
        <w:autoSpaceDE w:val="0"/>
        <w:autoSpaceDN w:val="0"/>
        <w:adjustRightInd w:val="0"/>
        <w:spacing w:before="240"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7</w:t>
      </w:r>
    </w:p>
    <w:p w14:paraId="35DF4D98" w14:textId="77777777" w:rsidR="00B71C65" w:rsidRPr="00B07451" w:rsidRDefault="00B71C65" w:rsidP="00B71C65">
      <w:pPr>
        <w:autoSpaceDE w:val="0"/>
        <w:autoSpaceDN w:val="0"/>
        <w:adjustRightInd w:val="0"/>
        <w:spacing w:after="0" w:line="276" w:lineRule="auto"/>
        <w:jc w:val="center"/>
        <w:rPr>
          <w:rFonts w:ascii="Calibri" w:hAnsi="Calibri" w:cs="Calibri"/>
          <w:color w:val="000000"/>
          <w:sz w:val="20"/>
          <w:szCs w:val="20"/>
        </w:rPr>
      </w:pPr>
      <w:r w:rsidRPr="00B07451">
        <w:rPr>
          <w:rFonts w:ascii="Calibri" w:hAnsi="Calibri" w:cs="Calibri"/>
          <w:b/>
          <w:sz w:val="20"/>
          <w:szCs w:val="20"/>
        </w:rPr>
        <w:t>Ogłoszenie wyników i wręczenie nagród</w:t>
      </w:r>
    </w:p>
    <w:p w14:paraId="52B095C9" w14:textId="3907414D" w:rsidR="00B71C65" w:rsidRPr="00B07451" w:rsidRDefault="00B71C65" w:rsidP="00B71C65">
      <w:pPr>
        <w:pStyle w:val="Akapitzlist"/>
        <w:numPr>
          <w:ilvl w:val="0"/>
          <w:numId w:val="7"/>
        </w:numPr>
        <w:spacing w:before="240" w:line="276" w:lineRule="auto"/>
        <w:ind w:left="390"/>
        <w:jc w:val="both"/>
        <w:rPr>
          <w:rStyle w:val="fontstyle01"/>
          <w:rFonts w:ascii="Calibri" w:eastAsia="Times New Roman" w:hAnsi="Calibri" w:cs="Calibri"/>
          <w:sz w:val="20"/>
          <w:szCs w:val="20"/>
        </w:rPr>
      </w:pPr>
      <w:r w:rsidRPr="00B07451">
        <w:rPr>
          <w:rFonts w:ascii="Calibri" w:hAnsi="Calibri" w:cs="Calibri"/>
          <w:color w:val="000000"/>
          <w:sz w:val="20"/>
          <w:szCs w:val="20"/>
        </w:rPr>
        <w:t xml:space="preserve">Podmiot Obsługujący powiadomi Laureatów Nagród o wygranej Nagrodzie, w ciągu </w:t>
      </w:r>
      <w:r w:rsidR="008C391B" w:rsidRPr="00B07451">
        <w:rPr>
          <w:rFonts w:ascii="Calibri" w:hAnsi="Calibri" w:cs="Calibri"/>
          <w:color w:val="000000"/>
          <w:sz w:val="20"/>
          <w:szCs w:val="20"/>
        </w:rPr>
        <w:t>3</w:t>
      </w:r>
      <w:r w:rsidRPr="00B07451">
        <w:rPr>
          <w:rFonts w:ascii="Calibri" w:hAnsi="Calibri" w:cs="Calibri"/>
          <w:color w:val="000000"/>
          <w:sz w:val="20"/>
          <w:szCs w:val="20"/>
        </w:rPr>
        <w:t xml:space="preserve"> (</w:t>
      </w:r>
      <w:r w:rsidR="008C391B" w:rsidRPr="00B07451">
        <w:rPr>
          <w:rFonts w:ascii="Calibri" w:hAnsi="Calibri" w:cs="Calibri"/>
          <w:color w:val="000000"/>
          <w:sz w:val="20"/>
          <w:szCs w:val="20"/>
        </w:rPr>
        <w:t>trzech</w:t>
      </w:r>
      <w:r w:rsidRPr="00B07451">
        <w:rPr>
          <w:rFonts w:ascii="Calibri" w:hAnsi="Calibri" w:cs="Calibri"/>
          <w:color w:val="000000"/>
          <w:sz w:val="20"/>
          <w:szCs w:val="20"/>
        </w:rPr>
        <w:t xml:space="preserve">) dni roboczych od dnia wyłonienia Laureatów (§ 6 ust. 6 Regulaminu) </w:t>
      </w:r>
      <w:r w:rsidRPr="00B07451">
        <w:rPr>
          <w:rStyle w:val="fontstyle01"/>
          <w:rFonts w:ascii="Calibri" w:hAnsi="Calibri" w:cs="Calibri"/>
          <w:sz w:val="20"/>
          <w:szCs w:val="20"/>
        </w:rPr>
        <w:t>za pośrednictwem portalu społecznościowego Instagram – przesyłając wiadomość prywatną na profilu Uczestnika na Instagramie.</w:t>
      </w:r>
    </w:p>
    <w:p w14:paraId="5B6F2A7E" w14:textId="36B23BE2" w:rsidR="00B71C65" w:rsidRPr="00B07451" w:rsidRDefault="00B71C65" w:rsidP="00B71C65">
      <w:pPr>
        <w:pStyle w:val="Akapitzlist"/>
        <w:numPr>
          <w:ilvl w:val="0"/>
          <w:numId w:val="7"/>
        </w:numPr>
        <w:spacing w:line="276" w:lineRule="auto"/>
        <w:jc w:val="both"/>
        <w:rPr>
          <w:rFonts w:ascii="Calibri" w:hAnsi="Calibri" w:cs="Calibri"/>
          <w:color w:val="000000"/>
          <w:sz w:val="20"/>
          <w:szCs w:val="20"/>
        </w:rPr>
      </w:pPr>
      <w:r w:rsidRPr="00B07451">
        <w:rPr>
          <w:rStyle w:val="fontstyle01"/>
          <w:rFonts w:ascii="Calibri" w:hAnsi="Calibri" w:cs="Calibri"/>
          <w:sz w:val="20"/>
          <w:szCs w:val="20"/>
        </w:rPr>
        <w:lastRenderedPageBreak/>
        <w:t xml:space="preserve">Podmiot Obsługujący opublikuje </w:t>
      </w:r>
      <w:r w:rsidR="00ED5B07" w:rsidRPr="00B07451">
        <w:rPr>
          <w:rStyle w:val="fontstyle01"/>
          <w:rFonts w:ascii="Calibri" w:hAnsi="Calibri" w:cs="Calibri"/>
          <w:sz w:val="20"/>
          <w:szCs w:val="20"/>
        </w:rPr>
        <w:t>wpisy</w:t>
      </w:r>
      <w:r w:rsidRPr="00B07451">
        <w:rPr>
          <w:rStyle w:val="fontstyle01"/>
          <w:rFonts w:ascii="Calibri" w:hAnsi="Calibri" w:cs="Calibri"/>
          <w:sz w:val="20"/>
          <w:szCs w:val="20"/>
        </w:rPr>
        <w:t xml:space="preserve"> Konkursowe, które zwyciężyły</w:t>
      </w:r>
      <w:r w:rsidRPr="00B07451">
        <w:rPr>
          <w:rFonts w:ascii="Calibri" w:hAnsi="Calibri" w:cs="Calibri"/>
          <w:color w:val="000000"/>
          <w:sz w:val="20"/>
          <w:szCs w:val="20"/>
        </w:rPr>
        <w:t xml:space="preserve"> na profilu @David._E._ w serwisie Instagram. Uczestnik przesyłając Zgłoszenie Konkursowe wyraża zgodę na publikacje zgłoszonego przez siebie </w:t>
      </w:r>
      <w:r w:rsidR="00ED5B07" w:rsidRPr="00B07451">
        <w:rPr>
          <w:rFonts w:ascii="Calibri" w:hAnsi="Calibri" w:cs="Calibri"/>
          <w:color w:val="000000"/>
          <w:sz w:val="20"/>
          <w:szCs w:val="20"/>
        </w:rPr>
        <w:t>Wpisu</w:t>
      </w:r>
      <w:r w:rsidRPr="00B07451">
        <w:rPr>
          <w:rFonts w:ascii="Calibri" w:hAnsi="Calibri" w:cs="Calibri"/>
          <w:color w:val="000000"/>
          <w:sz w:val="20"/>
          <w:szCs w:val="20"/>
        </w:rPr>
        <w:t xml:space="preserve"> Konkursowego, które zwyciężyło na profilu @David._E._ w serwisie Instagram. </w:t>
      </w:r>
    </w:p>
    <w:p w14:paraId="52BE01E2" w14:textId="4BA1BB99" w:rsidR="00B71C65" w:rsidRPr="00B07451" w:rsidRDefault="00B71C65" w:rsidP="00B71C65">
      <w:pPr>
        <w:pStyle w:val="Akapitzlist"/>
        <w:numPr>
          <w:ilvl w:val="0"/>
          <w:numId w:val="7"/>
        </w:numPr>
        <w:spacing w:line="276" w:lineRule="auto"/>
        <w:jc w:val="both"/>
        <w:rPr>
          <w:rFonts w:ascii="Calibri" w:hAnsi="Calibri" w:cs="Calibri"/>
          <w:color w:val="000000"/>
          <w:sz w:val="20"/>
          <w:szCs w:val="20"/>
        </w:rPr>
      </w:pPr>
      <w:r w:rsidRPr="00B07451">
        <w:rPr>
          <w:rFonts w:ascii="Calibri" w:hAnsi="Calibri" w:cs="Calibri"/>
          <w:color w:val="000000"/>
          <w:sz w:val="20"/>
          <w:szCs w:val="20"/>
        </w:rPr>
        <w:t xml:space="preserve">W odpowiedzi na informacje o przyznaniu Nagrody, o której mowa w ust. 1, Laureat zobowiązany jest do wysłania do Podmiotu Obsługującego w terminie </w:t>
      </w:r>
      <w:r w:rsidR="00D81FFD" w:rsidRPr="00B07451">
        <w:rPr>
          <w:rFonts w:ascii="Calibri" w:hAnsi="Calibri" w:cs="Calibri"/>
          <w:color w:val="000000"/>
          <w:sz w:val="20"/>
          <w:szCs w:val="20"/>
        </w:rPr>
        <w:t>2</w:t>
      </w:r>
      <w:r w:rsidRPr="00B07451">
        <w:rPr>
          <w:rFonts w:ascii="Calibri" w:hAnsi="Calibri" w:cs="Calibri"/>
          <w:color w:val="000000"/>
          <w:sz w:val="20"/>
          <w:szCs w:val="20"/>
        </w:rPr>
        <w:t xml:space="preserve"> (</w:t>
      </w:r>
      <w:r w:rsidR="00D81FFD" w:rsidRPr="00B07451">
        <w:rPr>
          <w:rFonts w:ascii="Calibri" w:hAnsi="Calibri" w:cs="Calibri"/>
          <w:color w:val="000000"/>
          <w:sz w:val="20"/>
          <w:szCs w:val="20"/>
        </w:rPr>
        <w:t>dwóch</w:t>
      </w:r>
      <w:r w:rsidRPr="00B07451">
        <w:rPr>
          <w:rFonts w:ascii="Calibri" w:hAnsi="Calibri" w:cs="Calibri"/>
          <w:color w:val="000000"/>
          <w:sz w:val="20"/>
          <w:szCs w:val="20"/>
        </w:rPr>
        <w:t xml:space="preserve">) dni roboczych następujących informacji: </w:t>
      </w:r>
    </w:p>
    <w:p w14:paraId="680E29E9" w14:textId="0E0EEBAC" w:rsidR="00B71C65" w:rsidRPr="00B07451" w:rsidRDefault="00B71C65" w:rsidP="008C391B">
      <w:pPr>
        <w:pStyle w:val="Akapitzlist"/>
        <w:numPr>
          <w:ilvl w:val="0"/>
          <w:numId w:val="20"/>
        </w:numPr>
        <w:spacing w:line="276" w:lineRule="auto"/>
        <w:jc w:val="both"/>
        <w:rPr>
          <w:rFonts w:ascii="Calibri" w:hAnsi="Calibri" w:cs="Calibri"/>
          <w:color w:val="000000"/>
          <w:sz w:val="20"/>
          <w:szCs w:val="20"/>
        </w:rPr>
      </w:pPr>
      <w:r w:rsidRPr="00B07451">
        <w:rPr>
          <w:rFonts w:ascii="Calibri" w:hAnsi="Calibri" w:cs="Calibri"/>
          <w:color w:val="000000"/>
          <w:sz w:val="20"/>
          <w:szCs w:val="20"/>
        </w:rPr>
        <w:t xml:space="preserve">imię i nazwisko, </w:t>
      </w:r>
    </w:p>
    <w:p w14:paraId="6D73CD6B" w14:textId="6EB026A3" w:rsidR="008C391B" w:rsidRPr="00B07451" w:rsidRDefault="008C391B" w:rsidP="008C391B">
      <w:pPr>
        <w:pStyle w:val="Akapitzlist"/>
        <w:numPr>
          <w:ilvl w:val="0"/>
          <w:numId w:val="20"/>
        </w:numPr>
        <w:spacing w:line="276" w:lineRule="auto"/>
        <w:jc w:val="both"/>
        <w:rPr>
          <w:rFonts w:ascii="Calibri" w:hAnsi="Calibri" w:cs="Calibri"/>
          <w:color w:val="000000"/>
          <w:sz w:val="20"/>
          <w:szCs w:val="20"/>
        </w:rPr>
      </w:pPr>
      <w:r w:rsidRPr="00B07451">
        <w:rPr>
          <w:rFonts w:ascii="Calibri" w:hAnsi="Calibri" w:cs="Calibri"/>
          <w:color w:val="000000"/>
          <w:sz w:val="20"/>
          <w:szCs w:val="20"/>
        </w:rPr>
        <w:t xml:space="preserve">adres </w:t>
      </w:r>
      <w:r w:rsidR="00781B04" w:rsidRPr="00B07451">
        <w:rPr>
          <w:rFonts w:ascii="Calibri" w:hAnsi="Calibri" w:cs="Calibri"/>
          <w:color w:val="000000"/>
          <w:sz w:val="20"/>
          <w:szCs w:val="20"/>
        </w:rPr>
        <w:t>na który ma zostać wysłana nagroda</w:t>
      </w:r>
      <w:r w:rsidRPr="00B07451">
        <w:rPr>
          <w:rFonts w:ascii="Calibri" w:hAnsi="Calibri" w:cs="Calibri"/>
          <w:color w:val="000000"/>
          <w:sz w:val="20"/>
          <w:szCs w:val="20"/>
        </w:rPr>
        <w:t>,</w:t>
      </w:r>
    </w:p>
    <w:p w14:paraId="026AB33A" w14:textId="77777777" w:rsidR="00B71C65" w:rsidRPr="00B07451" w:rsidRDefault="00B71C65" w:rsidP="00B71C65">
      <w:pPr>
        <w:pStyle w:val="Akapitzlist"/>
        <w:numPr>
          <w:ilvl w:val="0"/>
          <w:numId w:val="20"/>
        </w:numPr>
        <w:spacing w:line="276" w:lineRule="auto"/>
        <w:jc w:val="both"/>
        <w:rPr>
          <w:rFonts w:ascii="Calibri" w:hAnsi="Calibri" w:cs="Calibri"/>
          <w:color w:val="000000"/>
          <w:sz w:val="20"/>
          <w:szCs w:val="20"/>
        </w:rPr>
      </w:pPr>
      <w:r w:rsidRPr="00B07451">
        <w:rPr>
          <w:rFonts w:ascii="Calibri" w:hAnsi="Calibri" w:cs="Calibri"/>
          <w:color w:val="000000"/>
          <w:sz w:val="20"/>
          <w:szCs w:val="20"/>
        </w:rPr>
        <w:t>numer telefonu.</w:t>
      </w:r>
    </w:p>
    <w:p w14:paraId="526A7AE8" w14:textId="77777777" w:rsidR="00B71C65" w:rsidRPr="00B07451" w:rsidRDefault="00B71C65" w:rsidP="00B71C65">
      <w:pPr>
        <w:pStyle w:val="Akapitzlist"/>
        <w:spacing w:line="276" w:lineRule="auto"/>
        <w:ind w:left="426"/>
        <w:jc w:val="both"/>
        <w:rPr>
          <w:rFonts w:ascii="Calibri" w:hAnsi="Calibri" w:cs="Calibri"/>
          <w:color w:val="000000"/>
          <w:sz w:val="20"/>
          <w:szCs w:val="20"/>
        </w:rPr>
      </w:pPr>
      <w:r w:rsidRPr="00B07451">
        <w:rPr>
          <w:rFonts w:ascii="Calibri" w:hAnsi="Calibri" w:cs="Calibri"/>
          <w:color w:val="000000"/>
          <w:sz w:val="20"/>
          <w:szCs w:val="20"/>
        </w:rPr>
        <w:t>Nieprzekazanie danych, o których mowa w zdaniu poprzednim, w wymaganym terminie jest równoznaczne z rezygnacją z uczestnictwa w Konkursie i odbioru Nagrody. Prawo do Nagrody wygasa, a Nagroda pozostaje w dyspozycji Organizatora.</w:t>
      </w:r>
    </w:p>
    <w:p w14:paraId="59F9F105" w14:textId="13DB7D80" w:rsidR="00B71C65" w:rsidRPr="00B07451" w:rsidRDefault="00B71C65" w:rsidP="00B71C65">
      <w:pPr>
        <w:pStyle w:val="Akapitzlist"/>
        <w:numPr>
          <w:ilvl w:val="0"/>
          <w:numId w:val="7"/>
        </w:numPr>
        <w:spacing w:line="276" w:lineRule="auto"/>
        <w:jc w:val="both"/>
        <w:rPr>
          <w:rFonts w:ascii="Calibri" w:hAnsi="Calibri" w:cs="Calibri"/>
          <w:color w:val="000000"/>
          <w:sz w:val="20"/>
          <w:szCs w:val="20"/>
        </w:rPr>
      </w:pPr>
      <w:bookmarkStart w:id="0" w:name="mip43329588"/>
      <w:bookmarkStart w:id="1" w:name="mip43329590"/>
      <w:bookmarkStart w:id="2" w:name="mip43329591"/>
      <w:bookmarkEnd w:id="0"/>
      <w:bookmarkEnd w:id="1"/>
      <w:bookmarkEnd w:id="2"/>
      <w:r w:rsidRPr="00B07451">
        <w:rPr>
          <w:rFonts w:ascii="Calibri" w:hAnsi="Calibri" w:cs="Calibri"/>
          <w:color w:val="000000"/>
          <w:sz w:val="20"/>
          <w:szCs w:val="20"/>
        </w:rPr>
        <w:t xml:space="preserve">Nagroda zostanie przesłana na wskazane przez Laureata dane </w:t>
      </w:r>
      <w:r w:rsidR="008C391B" w:rsidRPr="00B07451">
        <w:rPr>
          <w:rFonts w:ascii="Calibri" w:hAnsi="Calibri" w:cs="Calibri"/>
          <w:color w:val="000000"/>
          <w:sz w:val="20"/>
          <w:szCs w:val="20"/>
        </w:rPr>
        <w:t>tele</w:t>
      </w:r>
      <w:r w:rsidRPr="00B07451">
        <w:rPr>
          <w:rFonts w:ascii="Calibri" w:hAnsi="Calibri" w:cs="Calibri"/>
          <w:color w:val="000000"/>
          <w:sz w:val="20"/>
          <w:szCs w:val="20"/>
        </w:rPr>
        <w:t>adresowe w terminie do 1</w:t>
      </w:r>
      <w:r w:rsidR="005E45B5" w:rsidRPr="00B07451">
        <w:rPr>
          <w:rFonts w:ascii="Calibri" w:hAnsi="Calibri" w:cs="Calibri"/>
          <w:color w:val="000000"/>
          <w:sz w:val="20"/>
          <w:szCs w:val="20"/>
        </w:rPr>
        <w:t>4</w:t>
      </w:r>
      <w:r w:rsidRPr="00B07451">
        <w:rPr>
          <w:rFonts w:ascii="Calibri" w:hAnsi="Calibri" w:cs="Calibri"/>
          <w:color w:val="000000"/>
          <w:sz w:val="20"/>
          <w:szCs w:val="20"/>
        </w:rPr>
        <w:t xml:space="preserve"> dni od otrzymania od Laureata niezbędnych danych.</w:t>
      </w:r>
    </w:p>
    <w:p w14:paraId="64A03C62" w14:textId="77777777" w:rsidR="00B71C65" w:rsidRPr="00B07451" w:rsidRDefault="00B71C65" w:rsidP="00B71C65">
      <w:pPr>
        <w:pStyle w:val="Akapitzlist"/>
        <w:numPr>
          <w:ilvl w:val="0"/>
          <w:numId w:val="7"/>
        </w:numPr>
        <w:autoSpaceDE w:val="0"/>
        <w:autoSpaceDN w:val="0"/>
        <w:adjustRightInd w:val="0"/>
        <w:spacing w:line="276" w:lineRule="auto"/>
        <w:jc w:val="both"/>
        <w:rPr>
          <w:rFonts w:ascii="Calibri" w:hAnsi="Calibri" w:cs="Calibri"/>
          <w:color w:val="000000"/>
          <w:sz w:val="20"/>
          <w:szCs w:val="20"/>
        </w:rPr>
      </w:pPr>
      <w:r w:rsidRPr="00B07451">
        <w:rPr>
          <w:rFonts w:ascii="Calibri" w:hAnsi="Calibri" w:cs="Calibri"/>
          <w:color w:val="000000"/>
          <w:sz w:val="20"/>
          <w:szCs w:val="20"/>
        </w:rPr>
        <w:t>Laureatom Konkursu nie przysługuje prawo zastrzegania szczególnych cech Nagród, takich, jak np. kolor, wielkość, kształt czy rodzaj nagrody. Wszystkie treści zawarte w materiałach dotyczących niniejszego Konkursu mają charakter poglądowy.</w:t>
      </w:r>
    </w:p>
    <w:p w14:paraId="72396732" w14:textId="77777777" w:rsidR="00B71C65" w:rsidRPr="00B07451" w:rsidRDefault="00B71C65" w:rsidP="00B71C65">
      <w:pPr>
        <w:pStyle w:val="Akapitzlist"/>
        <w:numPr>
          <w:ilvl w:val="0"/>
          <w:numId w:val="7"/>
        </w:numPr>
        <w:autoSpaceDE w:val="0"/>
        <w:autoSpaceDN w:val="0"/>
        <w:adjustRightInd w:val="0"/>
        <w:spacing w:line="276" w:lineRule="auto"/>
        <w:jc w:val="both"/>
        <w:rPr>
          <w:rFonts w:ascii="Calibri" w:hAnsi="Calibri" w:cs="Calibri"/>
          <w:color w:val="000000"/>
          <w:sz w:val="20"/>
          <w:szCs w:val="20"/>
        </w:rPr>
      </w:pPr>
      <w:r w:rsidRPr="00B07451">
        <w:rPr>
          <w:rFonts w:ascii="Calibri" w:hAnsi="Calibri" w:cs="Calibri"/>
          <w:color w:val="000000"/>
          <w:sz w:val="20"/>
          <w:szCs w:val="20"/>
        </w:rPr>
        <w:t>Laureat Konkursu nie może zrzec się części Nagrody, zrzeczenie się części Nagrody oznacza zrzeczenie się całości Nagrody.</w:t>
      </w:r>
    </w:p>
    <w:p w14:paraId="1F38E313" w14:textId="77777777" w:rsidR="00B71C65" w:rsidRPr="00B07451" w:rsidRDefault="00B71C65" w:rsidP="00B71C65">
      <w:pPr>
        <w:pStyle w:val="Akapitzlist"/>
        <w:numPr>
          <w:ilvl w:val="0"/>
          <w:numId w:val="7"/>
        </w:numPr>
        <w:spacing w:line="276" w:lineRule="auto"/>
        <w:jc w:val="both"/>
        <w:rPr>
          <w:rFonts w:ascii="Calibri" w:hAnsi="Calibri" w:cs="Calibri"/>
          <w:color w:val="000000"/>
          <w:sz w:val="20"/>
          <w:szCs w:val="20"/>
        </w:rPr>
      </w:pPr>
      <w:r w:rsidRPr="00B07451">
        <w:rPr>
          <w:rFonts w:ascii="Calibri" w:eastAsiaTheme="minorHAnsi" w:hAnsi="Calibri" w:cs="Calibri"/>
          <w:sz w:val="20"/>
          <w:szCs w:val="20"/>
          <w:lang w:eastAsia="en-US"/>
        </w:rPr>
        <w:t xml:space="preserve">Laureatom nie przysługuje prawo do wymiany Nagrody na inną nagrodę rzeczową albo środki pieniężne oraz prawo do przekazania Nagrody osobom trzecim. </w:t>
      </w:r>
    </w:p>
    <w:p w14:paraId="646C17C2" w14:textId="77777777" w:rsidR="00B71C65" w:rsidRPr="00B07451" w:rsidRDefault="00B71C65" w:rsidP="00B71C65">
      <w:pPr>
        <w:pStyle w:val="Akapitzlist"/>
        <w:numPr>
          <w:ilvl w:val="0"/>
          <w:numId w:val="7"/>
        </w:numPr>
        <w:spacing w:line="276" w:lineRule="auto"/>
        <w:jc w:val="both"/>
        <w:rPr>
          <w:rFonts w:ascii="Calibri" w:hAnsi="Calibri" w:cs="Calibri"/>
          <w:color w:val="000000"/>
          <w:sz w:val="20"/>
          <w:szCs w:val="20"/>
        </w:rPr>
      </w:pPr>
      <w:r w:rsidRPr="00B07451">
        <w:rPr>
          <w:rFonts w:ascii="Calibri" w:eastAsiaTheme="minorHAnsi" w:hAnsi="Calibri" w:cs="Calibri"/>
          <w:sz w:val="20"/>
          <w:szCs w:val="20"/>
          <w:lang w:eastAsia="en-US"/>
        </w:rPr>
        <w:t>Nagrody przepadają Laureatom w przypadku:</w:t>
      </w:r>
    </w:p>
    <w:p w14:paraId="21D84EBC" w14:textId="77777777" w:rsidR="00B71C65" w:rsidRPr="00B07451" w:rsidRDefault="00B71C65" w:rsidP="00B71C65">
      <w:pPr>
        <w:pStyle w:val="Akapitzlist"/>
        <w:numPr>
          <w:ilvl w:val="0"/>
          <w:numId w:val="18"/>
        </w:numPr>
        <w:autoSpaceDE w:val="0"/>
        <w:autoSpaceDN w:val="0"/>
        <w:adjustRightInd w:val="0"/>
        <w:spacing w:after="337" w:line="276" w:lineRule="auto"/>
        <w:jc w:val="both"/>
        <w:rPr>
          <w:rFonts w:ascii="Calibri" w:hAnsi="Calibri" w:cs="Calibri"/>
          <w:sz w:val="20"/>
          <w:szCs w:val="20"/>
        </w:rPr>
      </w:pPr>
      <w:r w:rsidRPr="00B07451">
        <w:rPr>
          <w:rFonts w:ascii="Calibri" w:hAnsi="Calibri" w:cs="Calibri"/>
          <w:sz w:val="20"/>
          <w:szCs w:val="20"/>
        </w:rPr>
        <w:t>odmowy podania danych osobowych, co uniemożliwi przesłanie Nagrody przez Podmiot Obsługujący i rozliczenie podatku od nagrody przez Organizatora;</w:t>
      </w:r>
    </w:p>
    <w:p w14:paraId="0251534C" w14:textId="77777777" w:rsidR="00B71C65" w:rsidRPr="00B07451" w:rsidRDefault="00B71C65" w:rsidP="00B71C65">
      <w:pPr>
        <w:pStyle w:val="Akapitzlist"/>
        <w:numPr>
          <w:ilvl w:val="0"/>
          <w:numId w:val="18"/>
        </w:numPr>
        <w:autoSpaceDE w:val="0"/>
        <w:autoSpaceDN w:val="0"/>
        <w:adjustRightInd w:val="0"/>
        <w:spacing w:after="337" w:line="276" w:lineRule="auto"/>
        <w:jc w:val="both"/>
        <w:rPr>
          <w:rFonts w:ascii="Calibri" w:hAnsi="Calibri" w:cs="Calibri"/>
          <w:sz w:val="20"/>
          <w:szCs w:val="20"/>
        </w:rPr>
      </w:pPr>
      <w:r w:rsidRPr="00B07451">
        <w:rPr>
          <w:rFonts w:ascii="Calibri" w:eastAsiaTheme="minorHAnsi" w:hAnsi="Calibri" w:cs="Calibri"/>
          <w:sz w:val="20"/>
          <w:szCs w:val="20"/>
          <w:lang w:eastAsia="en-US"/>
        </w:rPr>
        <w:t>dwukrotnego nieodebrania Nagrody (brak Laureata pod wskazanym przez niego adresem);</w:t>
      </w:r>
    </w:p>
    <w:p w14:paraId="04F54BA7" w14:textId="77777777" w:rsidR="00B71C65" w:rsidRPr="00B07451" w:rsidRDefault="00B71C65" w:rsidP="00B71C65">
      <w:pPr>
        <w:pStyle w:val="Akapitzlist"/>
        <w:numPr>
          <w:ilvl w:val="0"/>
          <w:numId w:val="18"/>
        </w:numPr>
        <w:autoSpaceDE w:val="0"/>
        <w:autoSpaceDN w:val="0"/>
        <w:adjustRightInd w:val="0"/>
        <w:spacing w:after="337" w:line="276" w:lineRule="auto"/>
        <w:jc w:val="both"/>
        <w:rPr>
          <w:rFonts w:ascii="Calibri" w:hAnsi="Calibri" w:cs="Calibri"/>
          <w:sz w:val="20"/>
          <w:szCs w:val="20"/>
        </w:rPr>
      </w:pPr>
      <w:r w:rsidRPr="00B07451">
        <w:rPr>
          <w:rFonts w:ascii="Calibri" w:eastAsiaTheme="minorHAnsi" w:hAnsi="Calibri" w:cs="Calibri"/>
          <w:sz w:val="20"/>
          <w:szCs w:val="20"/>
          <w:lang w:eastAsia="en-US"/>
        </w:rPr>
        <w:t>negatywnej weryfikacji wieku i tożsamości Laureata;</w:t>
      </w:r>
    </w:p>
    <w:p w14:paraId="5163EC42" w14:textId="77777777" w:rsidR="00B71C65" w:rsidRPr="00B07451" w:rsidRDefault="00B71C65" w:rsidP="00B71C65">
      <w:pPr>
        <w:pStyle w:val="Akapitzlist"/>
        <w:numPr>
          <w:ilvl w:val="0"/>
          <w:numId w:val="18"/>
        </w:numPr>
        <w:autoSpaceDE w:val="0"/>
        <w:autoSpaceDN w:val="0"/>
        <w:adjustRightInd w:val="0"/>
        <w:spacing w:after="337" w:line="276" w:lineRule="auto"/>
        <w:jc w:val="both"/>
        <w:rPr>
          <w:rFonts w:ascii="Calibri" w:hAnsi="Calibri" w:cs="Calibri"/>
          <w:sz w:val="20"/>
          <w:szCs w:val="20"/>
        </w:rPr>
      </w:pPr>
      <w:r w:rsidRPr="00B07451">
        <w:rPr>
          <w:rFonts w:ascii="Calibri" w:eastAsiaTheme="minorHAnsi" w:hAnsi="Calibri" w:cs="Calibri"/>
          <w:sz w:val="20"/>
          <w:szCs w:val="20"/>
          <w:lang w:eastAsia="en-US"/>
        </w:rPr>
        <w:t>odmowy przyjęcia danej Nagrody przez Laureata lub odmowy podpisania oświadczenia o odebraniu Nagrody.</w:t>
      </w:r>
    </w:p>
    <w:p w14:paraId="016B7F5B" w14:textId="77777777" w:rsidR="00B71C65" w:rsidRPr="00B07451" w:rsidRDefault="00B71C65" w:rsidP="00B71C65">
      <w:pPr>
        <w:pStyle w:val="Akapitzlist"/>
        <w:numPr>
          <w:ilvl w:val="0"/>
          <w:numId w:val="7"/>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W przypadku, gdy nastąpi przepadek Nagrody ze względu na okoliczności wskazane w ust. 8, Organizator wyłoni kolejnego/</w:t>
      </w:r>
      <w:proofErr w:type="spellStart"/>
      <w:r w:rsidRPr="00B07451">
        <w:rPr>
          <w:rFonts w:ascii="Calibri" w:hAnsi="Calibri" w:cs="Calibri"/>
          <w:sz w:val="20"/>
          <w:szCs w:val="20"/>
        </w:rPr>
        <w:t>ych</w:t>
      </w:r>
      <w:proofErr w:type="spellEnd"/>
      <w:r w:rsidRPr="00B07451">
        <w:rPr>
          <w:rFonts w:ascii="Calibri" w:hAnsi="Calibri" w:cs="Calibri"/>
          <w:sz w:val="20"/>
          <w:szCs w:val="20"/>
        </w:rPr>
        <w:t xml:space="preserve"> Laureata/ów zgodnie z kryteriami wskazanymi w niniejszym Regulaminie. </w:t>
      </w:r>
    </w:p>
    <w:p w14:paraId="14017305" w14:textId="77777777" w:rsidR="00B71C65" w:rsidRPr="00B07451" w:rsidRDefault="00B71C65" w:rsidP="00B71C65">
      <w:pPr>
        <w:pStyle w:val="Akapitzlist"/>
        <w:numPr>
          <w:ilvl w:val="0"/>
          <w:numId w:val="7"/>
        </w:numPr>
        <w:autoSpaceDE w:val="0"/>
        <w:autoSpaceDN w:val="0"/>
        <w:adjustRightInd w:val="0"/>
        <w:spacing w:line="276" w:lineRule="auto"/>
        <w:jc w:val="both"/>
        <w:rPr>
          <w:rFonts w:ascii="Calibri" w:hAnsi="Calibri" w:cs="Calibri"/>
          <w:sz w:val="20"/>
          <w:szCs w:val="20"/>
        </w:rPr>
      </w:pPr>
      <w:r w:rsidRPr="00B07451">
        <w:rPr>
          <w:rFonts w:ascii="Calibri" w:hAnsi="Calibri" w:cs="Calibri"/>
          <w:color w:val="000000"/>
          <w:sz w:val="20"/>
          <w:szCs w:val="20"/>
        </w:rPr>
        <w:t>Organizator nie ponosi odpowiedzialności z powodu niemożności powiadomienia Laureata o wygranej w wypadku podania przez Uczestnika błędnych danych kontaktowych lub z innych powodów, takich jak w szczególności trwałe problemy techniczne związane z wybraną formą komunikacji, np. awaria serwisu Instagram, awaria sieci.</w:t>
      </w:r>
    </w:p>
    <w:p w14:paraId="16A639B2" w14:textId="77777777" w:rsidR="00B71C65" w:rsidRPr="00B07451" w:rsidRDefault="00B71C65" w:rsidP="00B71C65">
      <w:pPr>
        <w:pStyle w:val="Akapitzlist"/>
        <w:numPr>
          <w:ilvl w:val="0"/>
          <w:numId w:val="7"/>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Każda z Nagród powiększona zostanie o kwotę należnego podatku od nagród, który zostanie opłacony przez Organizatora Konkursu. Zryczałtowany podatek dochodowy od osób fizycznych z tytułu wygranej w Konkursie stanowi 11,11 % wartości Nagrody. Kwota dodatkowej nagrody pieniężnej nie podlega wypłacie na rzecz Laureata, lecz zgodnie z obowiązującymi przepisami prawa zostanie potrącona i przeznaczona przez Organizatora na zapłatę podatku należnego z tytułu wygranej w Konkursie.</w:t>
      </w:r>
    </w:p>
    <w:p w14:paraId="02002D75" w14:textId="77777777" w:rsidR="00B71C65" w:rsidRPr="00B07451" w:rsidRDefault="00B71C65" w:rsidP="00B71C65">
      <w:pPr>
        <w:pStyle w:val="Akapitzlist"/>
        <w:numPr>
          <w:ilvl w:val="0"/>
          <w:numId w:val="7"/>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Organizator zastrzega możliwość niewyłonienia lub wyłonienia mniejszej liczby Laureatów w przypadku braku Zgłoszeń Konkursowych spełniających wymagania określone w niniejszym Regulaminie lub wyłonienia mniejszej liczby Laureatów niż liczba Nagród.</w:t>
      </w:r>
    </w:p>
    <w:p w14:paraId="5BDC9DC8" w14:textId="58311E63" w:rsidR="00B71C65" w:rsidRPr="00B07451" w:rsidRDefault="00B71C65" w:rsidP="00B71C65">
      <w:pPr>
        <w:pStyle w:val="Akapitzlist"/>
        <w:numPr>
          <w:ilvl w:val="0"/>
          <w:numId w:val="7"/>
        </w:numPr>
        <w:autoSpaceDE w:val="0"/>
        <w:autoSpaceDN w:val="0"/>
        <w:adjustRightInd w:val="0"/>
        <w:spacing w:before="240" w:line="276" w:lineRule="auto"/>
        <w:jc w:val="both"/>
        <w:rPr>
          <w:rFonts w:ascii="Calibri" w:hAnsi="Calibri" w:cs="Calibri"/>
          <w:sz w:val="20"/>
          <w:szCs w:val="20"/>
        </w:rPr>
      </w:pPr>
      <w:r w:rsidRPr="00B07451">
        <w:rPr>
          <w:rFonts w:ascii="Calibri" w:hAnsi="Calibri" w:cs="Calibri"/>
          <w:sz w:val="20"/>
          <w:szCs w:val="20"/>
        </w:rPr>
        <w:t xml:space="preserve">Niewydane Nagrody pozostają do dyspozycji Organizatora. </w:t>
      </w:r>
    </w:p>
    <w:p w14:paraId="399DF3AA" w14:textId="15C01474" w:rsidR="00B71C65" w:rsidRPr="00B07451" w:rsidRDefault="00B71C65" w:rsidP="00B71C65">
      <w:pPr>
        <w:autoSpaceDE w:val="0"/>
        <w:autoSpaceDN w:val="0"/>
        <w:adjustRightInd w:val="0"/>
        <w:spacing w:before="240"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8</w:t>
      </w:r>
    </w:p>
    <w:p w14:paraId="7B998610" w14:textId="39A740E0" w:rsidR="00B71C65" w:rsidRPr="00B07451" w:rsidRDefault="00B71C65" w:rsidP="00B71C65">
      <w:pPr>
        <w:autoSpaceDE w:val="0"/>
        <w:autoSpaceDN w:val="0"/>
        <w:adjustRightInd w:val="0"/>
        <w:spacing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Prawa autorskie</w:t>
      </w:r>
    </w:p>
    <w:p w14:paraId="4BB914B0" w14:textId="76C73DBD" w:rsidR="00B71C65" w:rsidRPr="00B07451" w:rsidRDefault="00B71C65" w:rsidP="00ED5B07">
      <w:pPr>
        <w:pStyle w:val="Akapitzlist"/>
        <w:numPr>
          <w:ilvl w:val="0"/>
          <w:numId w:val="22"/>
        </w:numPr>
        <w:spacing w:line="276" w:lineRule="auto"/>
        <w:jc w:val="both"/>
        <w:rPr>
          <w:rFonts w:ascii="Calibri" w:eastAsia="Times New Roman" w:hAnsi="Calibri" w:cs="Calibri"/>
          <w:color w:val="000000"/>
          <w:sz w:val="20"/>
          <w:szCs w:val="20"/>
        </w:rPr>
      </w:pPr>
      <w:r w:rsidRPr="00B07451">
        <w:rPr>
          <w:rFonts w:ascii="Calibri" w:eastAsia="Times New Roman" w:hAnsi="Calibri" w:cs="Calibri"/>
          <w:color w:val="000000"/>
          <w:sz w:val="20"/>
          <w:szCs w:val="20"/>
        </w:rPr>
        <w:t xml:space="preserve">Każdy z Laureatów udziela Organizatorowi niewyłącznej licencji do nagrodzonych </w:t>
      </w:r>
      <w:r w:rsidR="00ED5B07" w:rsidRPr="00B07451">
        <w:rPr>
          <w:rFonts w:ascii="Calibri" w:eastAsia="Times New Roman" w:hAnsi="Calibri" w:cs="Calibri"/>
          <w:color w:val="000000"/>
          <w:sz w:val="20"/>
          <w:szCs w:val="20"/>
        </w:rPr>
        <w:t>Wpisów</w:t>
      </w:r>
      <w:r w:rsidRPr="00B07451">
        <w:rPr>
          <w:rFonts w:ascii="Calibri" w:eastAsia="Times New Roman" w:hAnsi="Calibri" w:cs="Calibri"/>
          <w:color w:val="000000"/>
          <w:sz w:val="20"/>
          <w:szCs w:val="20"/>
        </w:rPr>
        <w:t xml:space="preserve"> Konkursowych stanowiących Utwór w rozumieniu ustawy z dnia 4 lutego 1994 r. o prawie autorskim i prawach pokrewnych (dalej „</w:t>
      </w:r>
      <w:r w:rsidRPr="00B07451">
        <w:rPr>
          <w:rFonts w:ascii="Calibri" w:eastAsia="Times New Roman" w:hAnsi="Calibri" w:cs="Calibri"/>
          <w:b/>
          <w:color w:val="000000"/>
          <w:sz w:val="20"/>
          <w:szCs w:val="20"/>
        </w:rPr>
        <w:t>Utwór</w:t>
      </w:r>
      <w:r w:rsidRPr="00B07451">
        <w:rPr>
          <w:rFonts w:ascii="Calibri" w:eastAsia="Times New Roman" w:hAnsi="Calibri" w:cs="Calibri"/>
          <w:color w:val="000000"/>
          <w:sz w:val="20"/>
          <w:szCs w:val="20"/>
        </w:rPr>
        <w:t xml:space="preserve">”), w ramach której Organizator posiada prawo do wielokrotnego, nieograniczonego w czasie </w:t>
      </w:r>
      <w:r w:rsidRPr="00B07451">
        <w:rPr>
          <w:rFonts w:ascii="Calibri" w:eastAsia="Times New Roman" w:hAnsi="Calibri" w:cs="Calibri"/>
          <w:color w:val="000000"/>
          <w:sz w:val="20"/>
          <w:szCs w:val="20"/>
        </w:rPr>
        <w:lastRenderedPageBreak/>
        <w:t>wykorzystywania i rozpowszechnia Utworu oraz jego opracowań, bez ograniczeń terytorialnych, na następujących polach eksploatacji:</w:t>
      </w:r>
    </w:p>
    <w:p w14:paraId="165B8DF7" w14:textId="230F58D1" w:rsidR="00B71C65" w:rsidRPr="00B07451" w:rsidRDefault="00B71C65" w:rsidP="00B71C65">
      <w:pPr>
        <w:pStyle w:val="Akapitzlist"/>
        <w:numPr>
          <w:ilvl w:val="0"/>
          <w:numId w:val="16"/>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trwałe lub czasowe utrwalanie lub zwielokrotnianie w całości lub w części, jakimikolwiek środkami i w jakiejkolwiek formie, niezależnie od formatu, systemu lub standardu, w tym techniką drukarską, techniką zapisu magnetycznego, techniką cyfrową lub poprzez wprowadzanie do pamięci komputera oraz trwałe lub czasowe utrwalanie lub zwielokrotnianie takich zapisów, włączając w to sporządzanie ich kopii oraz dowolne korzystanie i rozporządzanie tymi kopiami;</w:t>
      </w:r>
    </w:p>
    <w:p w14:paraId="5161F108" w14:textId="41C7C7DC" w:rsidR="00B71C65" w:rsidRPr="00B07451" w:rsidRDefault="00B71C65" w:rsidP="00B71C65">
      <w:pPr>
        <w:pStyle w:val="Akapitzlist"/>
        <w:numPr>
          <w:ilvl w:val="0"/>
          <w:numId w:val="16"/>
        </w:numPr>
        <w:autoSpaceDE w:val="0"/>
        <w:autoSpaceDN w:val="0"/>
        <w:adjustRightInd w:val="0"/>
        <w:spacing w:line="276" w:lineRule="auto"/>
        <w:jc w:val="both"/>
        <w:rPr>
          <w:rFonts w:ascii="Calibri" w:hAnsi="Calibri" w:cs="Calibri"/>
          <w:sz w:val="20"/>
          <w:szCs w:val="20"/>
        </w:rPr>
      </w:pPr>
      <w:r w:rsidRPr="00B07451">
        <w:rPr>
          <w:rFonts w:ascii="Calibri" w:eastAsiaTheme="minorHAnsi" w:hAnsi="Calibri" w:cs="Calibri"/>
          <w:sz w:val="20"/>
          <w:szCs w:val="20"/>
          <w:lang w:eastAsia="en-US"/>
        </w:rPr>
        <w:t>w zakresie utrwalania i zwielokrotniania Utworu - wytwarzanie dowolną techniką egzemplarzy Utworu, w tym techniką drukarską, reprograficzną, zapisu magnetycznego oraz techniką cyfrową;</w:t>
      </w:r>
    </w:p>
    <w:p w14:paraId="35689181" w14:textId="07E65802" w:rsidR="00B71C65" w:rsidRPr="00B07451" w:rsidRDefault="00B71C65" w:rsidP="00B71C65">
      <w:pPr>
        <w:pStyle w:val="Akapitzlist"/>
        <w:numPr>
          <w:ilvl w:val="0"/>
          <w:numId w:val="16"/>
        </w:numPr>
        <w:autoSpaceDE w:val="0"/>
        <w:autoSpaceDN w:val="0"/>
        <w:adjustRightInd w:val="0"/>
        <w:spacing w:line="276" w:lineRule="auto"/>
        <w:jc w:val="both"/>
        <w:rPr>
          <w:rFonts w:ascii="Calibri" w:hAnsi="Calibri" w:cs="Calibri"/>
          <w:sz w:val="20"/>
          <w:szCs w:val="20"/>
        </w:rPr>
      </w:pPr>
      <w:r w:rsidRPr="00B07451">
        <w:rPr>
          <w:rFonts w:ascii="Calibri" w:eastAsiaTheme="minorHAnsi" w:hAnsi="Calibri" w:cs="Calibri"/>
          <w:sz w:val="20"/>
          <w:szCs w:val="20"/>
          <w:lang w:eastAsia="en-US"/>
        </w:rPr>
        <w:t>w zakresie rozpowszechniania Utworu w sposób inny niż określony w lit. d) - publiczne wykonanie, wystawienie, wyświetlenie, odtworzenie oraz nadawanie i reemitowanie, a także publiczne udostępnianie utworu w taki sposób, aby każdy mógł mieć do niego dostęp w miejscu i w czasie przez siebie wybranym;</w:t>
      </w:r>
    </w:p>
    <w:p w14:paraId="07A2D44A" w14:textId="45D1E962" w:rsidR="00B71C65" w:rsidRPr="00B07451" w:rsidRDefault="00B71C65" w:rsidP="00B71C65">
      <w:pPr>
        <w:pStyle w:val="Akapitzlist"/>
        <w:numPr>
          <w:ilvl w:val="0"/>
          <w:numId w:val="16"/>
        </w:numPr>
        <w:autoSpaceDE w:val="0"/>
        <w:autoSpaceDN w:val="0"/>
        <w:adjustRightInd w:val="0"/>
        <w:spacing w:line="276" w:lineRule="auto"/>
        <w:jc w:val="both"/>
        <w:rPr>
          <w:rFonts w:ascii="Calibri" w:hAnsi="Calibri" w:cs="Calibri"/>
          <w:sz w:val="20"/>
          <w:szCs w:val="20"/>
        </w:rPr>
      </w:pPr>
      <w:r w:rsidRPr="00B07451">
        <w:rPr>
          <w:rFonts w:ascii="Calibri" w:eastAsiaTheme="minorHAnsi" w:hAnsi="Calibri" w:cs="Calibri"/>
          <w:sz w:val="20"/>
          <w:szCs w:val="20"/>
          <w:lang w:eastAsia="en-US"/>
        </w:rPr>
        <w:t>rozpowszechnianie w sieci Internet oraz w sieciach zamkniętych;</w:t>
      </w:r>
    </w:p>
    <w:p w14:paraId="0CB6C6DF" w14:textId="5CC437AD" w:rsidR="00B71C65" w:rsidRPr="00B07451" w:rsidRDefault="00B71C65" w:rsidP="00B71C65">
      <w:pPr>
        <w:pStyle w:val="Akapitzlist"/>
        <w:numPr>
          <w:ilvl w:val="0"/>
          <w:numId w:val="16"/>
        </w:numPr>
        <w:autoSpaceDE w:val="0"/>
        <w:autoSpaceDN w:val="0"/>
        <w:adjustRightInd w:val="0"/>
        <w:spacing w:line="276" w:lineRule="auto"/>
        <w:jc w:val="both"/>
        <w:rPr>
          <w:rFonts w:ascii="Calibri" w:hAnsi="Calibri" w:cs="Calibri"/>
          <w:sz w:val="20"/>
          <w:szCs w:val="20"/>
        </w:rPr>
      </w:pPr>
      <w:r w:rsidRPr="00B07451">
        <w:rPr>
          <w:rFonts w:ascii="Calibri" w:eastAsiaTheme="minorHAnsi" w:hAnsi="Calibri" w:cs="Calibri"/>
          <w:sz w:val="20"/>
          <w:szCs w:val="20"/>
          <w:lang w:eastAsia="en-US"/>
        </w:rPr>
        <w:t>prawo do wykorzystywania Utworu do celów marketingowych lub promocji, a także do oznaczania lub identyfikacji produktów i usług oraz innych przejawów działalności, a także przedmiotów jego własności, a także dla celów edukacyjnych lub szkoleniowych;</w:t>
      </w:r>
    </w:p>
    <w:p w14:paraId="5AF7FE06" w14:textId="77117A2C" w:rsidR="00B71C65" w:rsidRPr="00B07451" w:rsidRDefault="00B71C65" w:rsidP="00B71C65">
      <w:pPr>
        <w:pStyle w:val="Akapitzlist"/>
        <w:numPr>
          <w:ilvl w:val="0"/>
          <w:numId w:val="16"/>
        </w:numPr>
        <w:autoSpaceDE w:val="0"/>
        <w:autoSpaceDN w:val="0"/>
        <w:adjustRightInd w:val="0"/>
        <w:spacing w:line="276" w:lineRule="auto"/>
        <w:jc w:val="both"/>
        <w:rPr>
          <w:rFonts w:ascii="Calibri" w:hAnsi="Calibri" w:cs="Calibri"/>
          <w:sz w:val="20"/>
          <w:szCs w:val="20"/>
        </w:rPr>
      </w:pPr>
      <w:r w:rsidRPr="00B07451">
        <w:rPr>
          <w:rFonts w:ascii="Calibri" w:eastAsiaTheme="minorHAnsi" w:hAnsi="Calibri" w:cs="Calibri"/>
          <w:sz w:val="20"/>
          <w:szCs w:val="20"/>
          <w:lang w:eastAsia="en-US"/>
        </w:rPr>
        <w:t>używanie Utworu w całości lub we fragmentach, w dowolnym zakresie w ramach prowadzonej działalności gospodarczej przez Organizatora.</w:t>
      </w:r>
    </w:p>
    <w:p w14:paraId="76D9220A" w14:textId="75D74243" w:rsidR="00B71C65" w:rsidRPr="00B07451" w:rsidRDefault="00B71C65" w:rsidP="00ED5B07">
      <w:pPr>
        <w:pStyle w:val="Akapitzlist"/>
        <w:numPr>
          <w:ilvl w:val="0"/>
          <w:numId w:val="22"/>
        </w:numPr>
        <w:autoSpaceDE w:val="0"/>
        <w:autoSpaceDN w:val="0"/>
        <w:adjustRightInd w:val="0"/>
        <w:spacing w:line="276" w:lineRule="auto"/>
        <w:jc w:val="both"/>
        <w:rPr>
          <w:rFonts w:ascii="Calibri" w:eastAsia="Times New Roman" w:hAnsi="Calibri" w:cs="Calibri"/>
          <w:color w:val="000000"/>
          <w:sz w:val="20"/>
          <w:szCs w:val="20"/>
        </w:rPr>
      </w:pPr>
      <w:r w:rsidRPr="00B07451">
        <w:rPr>
          <w:rFonts w:ascii="Calibri" w:eastAsia="Times New Roman" w:hAnsi="Calibri" w:cs="Calibri"/>
          <w:color w:val="000000"/>
          <w:sz w:val="20"/>
          <w:szCs w:val="20"/>
        </w:rPr>
        <w:t>Organizator posiada prawo do ingerowania w strukturę Utworu, dokonywania opracowań adaptacji, tłumaczeń i utworów zależnych</w:t>
      </w:r>
      <w:r w:rsidRPr="00B07451">
        <w:rPr>
          <w:rFonts w:cstheme="minorHAnsi"/>
          <w:sz w:val="20"/>
          <w:szCs w:val="20"/>
        </w:rPr>
        <w:t>.</w:t>
      </w:r>
    </w:p>
    <w:p w14:paraId="02FBCF20" w14:textId="33BBE4AA" w:rsidR="00B71C65" w:rsidRPr="00B07451" w:rsidRDefault="00B71C65" w:rsidP="00B71C65">
      <w:pPr>
        <w:pStyle w:val="Akapitzlist"/>
        <w:numPr>
          <w:ilvl w:val="0"/>
          <w:numId w:val="22"/>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Strony zgodnie postanawiają, że w toku rozporządzania i korzystania z Utworu przez Organizatora, w zakresie określonym w niniejszym paragrafie, Utwór będzie udostępniany anonimowo. Organizator nie będzie oznaczał Utworu ani jakichkolwiek jego egzemplarzy nazwą twórcy lub współtwórców .</w:t>
      </w:r>
    </w:p>
    <w:p w14:paraId="6308F6C9" w14:textId="37038A58" w:rsidR="00B71C65" w:rsidRPr="00B07451" w:rsidRDefault="00B71C65" w:rsidP="008C391B">
      <w:pPr>
        <w:pStyle w:val="Akapitzlist"/>
        <w:numPr>
          <w:ilvl w:val="0"/>
          <w:numId w:val="22"/>
        </w:numPr>
        <w:autoSpaceDE w:val="0"/>
        <w:autoSpaceDN w:val="0"/>
        <w:adjustRightInd w:val="0"/>
        <w:spacing w:line="276" w:lineRule="auto"/>
        <w:jc w:val="both"/>
        <w:rPr>
          <w:rFonts w:ascii="Calibri" w:hAnsi="Calibri" w:cs="Calibri"/>
          <w:sz w:val="20"/>
          <w:szCs w:val="20"/>
        </w:rPr>
      </w:pPr>
      <w:r w:rsidRPr="00B07451">
        <w:rPr>
          <w:rFonts w:ascii="Calibri" w:hAnsi="Calibri" w:cs="Calibri"/>
          <w:sz w:val="20"/>
          <w:szCs w:val="20"/>
        </w:rPr>
        <w:t>Nagroda stanowi jednocześnie wynagrodzenie dla Laureata za udzielenie licencji do korzystania z Utworu przez Organizatora. Udzielenie Organizatorowi licencji następuje automatycznie z momentem wydania Nagrody.</w:t>
      </w:r>
    </w:p>
    <w:p w14:paraId="69F06AF0" w14:textId="6A62E500" w:rsidR="00B71C65" w:rsidRPr="00B07451" w:rsidRDefault="00B71C65" w:rsidP="00B71C65">
      <w:pPr>
        <w:autoSpaceDE w:val="0"/>
        <w:autoSpaceDN w:val="0"/>
        <w:adjustRightInd w:val="0"/>
        <w:spacing w:before="240"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9</w:t>
      </w:r>
    </w:p>
    <w:p w14:paraId="474364EF" w14:textId="77777777" w:rsidR="00B71C65" w:rsidRPr="00B07451" w:rsidRDefault="00B71C65" w:rsidP="00B71C65">
      <w:pPr>
        <w:autoSpaceDE w:val="0"/>
        <w:autoSpaceDN w:val="0"/>
        <w:adjustRightInd w:val="0"/>
        <w:spacing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Dane osobowe</w:t>
      </w:r>
    </w:p>
    <w:p w14:paraId="7F84064D" w14:textId="77777777" w:rsidR="00B71C65" w:rsidRPr="00B07451" w:rsidRDefault="00B71C65" w:rsidP="00B71C65">
      <w:pPr>
        <w:autoSpaceDE w:val="0"/>
        <w:autoSpaceDN w:val="0"/>
        <w:adjustRightInd w:val="0"/>
        <w:spacing w:line="276" w:lineRule="auto"/>
        <w:jc w:val="both"/>
        <w:rPr>
          <w:rFonts w:ascii="Calibri" w:hAnsi="Calibri" w:cs="Calibri"/>
          <w:color w:val="000000"/>
          <w:sz w:val="20"/>
          <w:szCs w:val="20"/>
        </w:rPr>
      </w:pPr>
      <w:r w:rsidRPr="00B07451">
        <w:rPr>
          <w:rFonts w:ascii="Calibri" w:hAnsi="Calibri" w:cs="Calibri"/>
          <w:color w:val="000000"/>
          <w:sz w:val="20"/>
          <w:szCs w:val="20"/>
        </w:rPr>
        <w:t xml:space="preserve">Administratorem danych osobowych Laureatów Nagród, a także Uczestników, którzy w związku z prowadzonym Konkursem dobrowolnie przekazali swoje dane osobowe jest Organizator. Szczegółowa Informacja dot. Administratora danych, a także podmiotów przetwarzających dane osobowe na zlecenie Administratora oraz praw osób, których dane osobowe będą przetwarzane w związku z prowadzeniem niniejszego Konkursu, zawarte zostały w Polityce prywatności znajdującej się na Stronie Konkursowej </w:t>
      </w:r>
      <w:hyperlink r:id="rId10" w:history="1">
        <w:r w:rsidRPr="00B07451">
          <w:rPr>
            <w:rStyle w:val="Hipercze"/>
            <w:rFonts w:ascii="Calibri" w:hAnsi="Calibri" w:cs="Calibri"/>
            <w:sz w:val="20"/>
            <w:szCs w:val="20"/>
          </w:rPr>
          <w:t>www.poznajdavidae.pl</w:t>
        </w:r>
      </w:hyperlink>
    </w:p>
    <w:p w14:paraId="06F2C43E" w14:textId="6EF832B3" w:rsidR="00B71C65" w:rsidRPr="00B07451" w:rsidRDefault="00B71C65" w:rsidP="00B71C65">
      <w:pPr>
        <w:tabs>
          <w:tab w:val="left" w:pos="5103"/>
        </w:tabs>
        <w:autoSpaceDE w:val="0"/>
        <w:autoSpaceDN w:val="0"/>
        <w:adjustRightInd w:val="0"/>
        <w:spacing w:before="240"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10</w:t>
      </w:r>
    </w:p>
    <w:p w14:paraId="2A5F3333" w14:textId="77777777" w:rsidR="00B71C65" w:rsidRPr="00B07451" w:rsidRDefault="00B71C65" w:rsidP="00B71C65">
      <w:pPr>
        <w:autoSpaceDE w:val="0"/>
        <w:autoSpaceDN w:val="0"/>
        <w:adjustRightInd w:val="0"/>
        <w:spacing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Postępowanie reklamacyjne</w:t>
      </w:r>
    </w:p>
    <w:p w14:paraId="213BF99B" w14:textId="77777777" w:rsidR="00B71C65" w:rsidRPr="00B07451" w:rsidRDefault="00B71C65" w:rsidP="00B71C65">
      <w:pPr>
        <w:pStyle w:val="Akapitzlist"/>
        <w:numPr>
          <w:ilvl w:val="0"/>
          <w:numId w:val="8"/>
        </w:numPr>
        <w:autoSpaceDE w:val="0"/>
        <w:autoSpaceDN w:val="0"/>
        <w:adjustRightInd w:val="0"/>
        <w:spacing w:after="160" w:line="276" w:lineRule="auto"/>
        <w:jc w:val="both"/>
        <w:rPr>
          <w:rFonts w:ascii="Calibri" w:hAnsi="Calibri" w:cs="Calibri"/>
          <w:sz w:val="20"/>
          <w:szCs w:val="20"/>
        </w:rPr>
      </w:pPr>
      <w:r w:rsidRPr="00B07451">
        <w:rPr>
          <w:rFonts w:ascii="Calibri" w:hAnsi="Calibri" w:cs="Calibri"/>
          <w:sz w:val="20"/>
          <w:szCs w:val="20"/>
        </w:rPr>
        <w:t xml:space="preserve">Konkurs prowadzony jest na podstawie niniejszego Regulaminu oraz obowiązujących przepisów prawa. </w:t>
      </w:r>
    </w:p>
    <w:p w14:paraId="14E36D21" w14:textId="0924511D" w:rsidR="00B71C65" w:rsidRPr="00B07451" w:rsidRDefault="00B71C65" w:rsidP="00B01EE4">
      <w:pPr>
        <w:pStyle w:val="Akapitzlist"/>
        <w:numPr>
          <w:ilvl w:val="0"/>
          <w:numId w:val="8"/>
        </w:numPr>
        <w:autoSpaceDE w:val="0"/>
        <w:autoSpaceDN w:val="0"/>
        <w:adjustRightInd w:val="0"/>
        <w:spacing w:after="334" w:line="276" w:lineRule="auto"/>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Reklamacje co do przebiegu Konkursu mogą być zgłaszane pisemnie do Podmiotu Obsługującego (</w:t>
      </w:r>
      <w:r w:rsidR="00B01EE4" w:rsidRPr="00B07451">
        <w:rPr>
          <w:rFonts w:ascii="Calibri" w:hAnsi="Calibri" w:cs="Calibri"/>
          <w:sz w:val="20"/>
          <w:szCs w:val="20"/>
        </w:rPr>
        <w:t xml:space="preserve">Lilla House, </w:t>
      </w:r>
      <w:r w:rsidR="003E7A71" w:rsidRPr="00B07451">
        <w:rPr>
          <w:rFonts w:ascii="Calibri" w:hAnsi="Calibri" w:cs="Calibri"/>
          <w:sz w:val="20"/>
          <w:szCs w:val="20"/>
        </w:rPr>
        <w:t>u</w:t>
      </w:r>
      <w:r w:rsidR="00B01EE4" w:rsidRPr="00B07451">
        <w:rPr>
          <w:rFonts w:ascii="Calibri" w:hAnsi="Calibri" w:cs="Calibri"/>
          <w:sz w:val="20"/>
          <w:szCs w:val="20"/>
        </w:rPr>
        <w:t>l.</w:t>
      </w:r>
      <w:r w:rsidR="003E7A71" w:rsidRPr="00B07451">
        <w:rPr>
          <w:rFonts w:ascii="Calibri" w:hAnsi="Calibri" w:cs="Calibri"/>
          <w:sz w:val="20"/>
          <w:szCs w:val="20"/>
        </w:rPr>
        <w:t xml:space="preserve"> </w:t>
      </w:r>
      <w:r w:rsidR="00B01EE4" w:rsidRPr="00B07451">
        <w:rPr>
          <w:rFonts w:ascii="Calibri" w:hAnsi="Calibri" w:cs="Calibri"/>
          <w:sz w:val="20"/>
          <w:szCs w:val="20"/>
        </w:rPr>
        <w:t xml:space="preserve">Mackiewicza 9 Kraków 31-214 </w:t>
      </w:r>
      <w:r w:rsidRPr="00B07451">
        <w:rPr>
          <w:rFonts w:ascii="Calibri" w:hAnsi="Calibri" w:cs="Calibri"/>
          <w:sz w:val="20"/>
          <w:szCs w:val="20"/>
        </w:rPr>
        <w:t xml:space="preserve">) z dopiskiem „Reklamacje. Odkryj świat Davida E.” w </w:t>
      </w:r>
      <w:r w:rsidRPr="00B07451">
        <w:rPr>
          <w:rFonts w:ascii="Calibri" w:eastAsiaTheme="minorHAnsi" w:hAnsi="Calibri" w:cs="Calibri"/>
          <w:sz w:val="20"/>
          <w:szCs w:val="20"/>
          <w:lang w:eastAsia="en-US"/>
        </w:rPr>
        <w:t>czasie trwania Konkursu oraz po jego zakończeniu, lecz nie później niż do dnia</w:t>
      </w:r>
      <w:r w:rsidR="00BB4FCF" w:rsidRPr="00B07451">
        <w:rPr>
          <w:rFonts w:ascii="Calibri" w:eastAsiaTheme="minorHAnsi" w:hAnsi="Calibri" w:cs="Calibri"/>
          <w:sz w:val="20"/>
          <w:szCs w:val="20"/>
          <w:lang w:eastAsia="en-US"/>
        </w:rPr>
        <w:t xml:space="preserve"> </w:t>
      </w:r>
      <w:r w:rsidR="00F937FC">
        <w:rPr>
          <w:rFonts w:ascii="Calibri" w:eastAsiaTheme="minorHAnsi" w:hAnsi="Calibri" w:cs="Calibri"/>
          <w:sz w:val="20"/>
          <w:szCs w:val="20"/>
          <w:lang w:eastAsia="en-US"/>
        </w:rPr>
        <w:t>11.12.2025r</w:t>
      </w:r>
      <w:r w:rsidRPr="00B07451">
        <w:rPr>
          <w:rFonts w:ascii="Calibri" w:eastAsiaTheme="minorHAnsi" w:hAnsi="Calibri" w:cs="Calibri"/>
          <w:sz w:val="20"/>
          <w:szCs w:val="20"/>
          <w:lang w:eastAsia="en-US"/>
        </w:rPr>
        <w:t>. (decyduje data doręczenia reklamacji do Podmiotu Obsługującego).</w:t>
      </w:r>
    </w:p>
    <w:p w14:paraId="73DE38D7" w14:textId="77777777" w:rsidR="00B71C65" w:rsidRPr="00B07451" w:rsidRDefault="00B71C65" w:rsidP="00B71C65">
      <w:pPr>
        <w:pStyle w:val="Akapitzlist"/>
        <w:numPr>
          <w:ilvl w:val="0"/>
          <w:numId w:val="8"/>
        </w:numPr>
        <w:autoSpaceDE w:val="0"/>
        <w:autoSpaceDN w:val="0"/>
        <w:adjustRightInd w:val="0"/>
        <w:spacing w:after="334" w:line="276" w:lineRule="auto"/>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 xml:space="preserve">Reklamacja powinna zawierać dokładny opis, wskazanie przyczyny reklamacji oraz żądanie określonego zachowania się Organizatora. Ze względu na konieczność przekazania odpowiedzi na zgłoszoną reklamację, Uczestnik przesyłając reklamację winien wskazać dane kontaktowe na jakie Organizator lub Podmiot </w:t>
      </w:r>
      <w:r w:rsidRPr="00B07451">
        <w:rPr>
          <w:rFonts w:ascii="Calibri" w:eastAsiaTheme="minorHAnsi" w:hAnsi="Calibri" w:cs="Calibri"/>
          <w:sz w:val="20"/>
          <w:szCs w:val="20"/>
          <w:lang w:eastAsia="en-US"/>
        </w:rPr>
        <w:lastRenderedPageBreak/>
        <w:t>Obsługujący ma przesłać ww. odpowiedź (adres korespondencyjny). Brak podania powyższych informacji będzie skutkował nierozpatrzeniem reklamacji.</w:t>
      </w:r>
    </w:p>
    <w:p w14:paraId="2F37969A" w14:textId="77777777" w:rsidR="00B71C65" w:rsidRPr="00B07451" w:rsidRDefault="00B71C65" w:rsidP="00B71C65">
      <w:pPr>
        <w:pStyle w:val="Akapitzlist"/>
        <w:numPr>
          <w:ilvl w:val="0"/>
          <w:numId w:val="8"/>
        </w:numPr>
        <w:autoSpaceDE w:val="0"/>
        <w:autoSpaceDN w:val="0"/>
        <w:adjustRightInd w:val="0"/>
        <w:spacing w:after="334" w:line="276" w:lineRule="auto"/>
        <w:jc w:val="both"/>
        <w:rPr>
          <w:rFonts w:ascii="Calibri" w:eastAsiaTheme="minorHAnsi" w:hAnsi="Calibri" w:cs="Calibri"/>
          <w:sz w:val="20"/>
          <w:szCs w:val="20"/>
          <w:lang w:eastAsia="en-US"/>
        </w:rPr>
      </w:pPr>
      <w:r w:rsidRPr="00B07451">
        <w:rPr>
          <w:rFonts w:ascii="Calibri" w:eastAsiaTheme="minorHAnsi" w:hAnsi="Calibri" w:cs="Calibri"/>
          <w:sz w:val="20"/>
          <w:szCs w:val="20"/>
          <w:lang w:eastAsia="en-US"/>
        </w:rPr>
        <w:t>Reklamacje rozpatrywane są przez Komisję Konkursową w terminie 30 dni od dnia ich doręczenia Organizatorowi.</w:t>
      </w:r>
    </w:p>
    <w:p w14:paraId="02996D96" w14:textId="77777777" w:rsidR="00B71C65" w:rsidRPr="00B07451" w:rsidRDefault="00B71C65" w:rsidP="00B71C65">
      <w:pPr>
        <w:pStyle w:val="Akapitzlist"/>
        <w:numPr>
          <w:ilvl w:val="0"/>
          <w:numId w:val="8"/>
        </w:numPr>
        <w:autoSpaceDE w:val="0"/>
        <w:autoSpaceDN w:val="0"/>
        <w:adjustRightInd w:val="0"/>
        <w:spacing w:line="276" w:lineRule="auto"/>
        <w:jc w:val="both"/>
        <w:rPr>
          <w:rFonts w:ascii="Calibri" w:hAnsi="Calibri" w:cs="Calibri"/>
          <w:sz w:val="20"/>
          <w:szCs w:val="20"/>
        </w:rPr>
      </w:pPr>
      <w:r w:rsidRPr="00B07451">
        <w:rPr>
          <w:rFonts w:ascii="Calibri" w:eastAsiaTheme="minorHAnsi" w:hAnsi="Calibri" w:cs="Calibri"/>
          <w:sz w:val="20"/>
          <w:szCs w:val="20"/>
          <w:lang w:eastAsia="en-US"/>
        </w:rPr>
        <w:t>Uczestnik o decyzji Organizatora zostanie powiadomiony drogą pisemną na adres wskazany w treści reklamacji zgodnie z ust. 3. Wydanie przez Organizatora decyzji w przedmiocie reklamacji nie wyłącza dochodzenia przez Uczestnika innych uprawnień, przysługujących mu na podstawie powszechnie obowiązujących przepisów.</w:t>
      </w:r>
    </w:p>
    <w:p w14:paraId="530DCC96" w14:textId="318DCB67" w:rsidR="00B71C65" w:rsidRPr="00B07451" w:rsidRDefault="00B71C65" w:rsidP="00B71C65">
      <w:pPr>
        <w:autoSpaceDE w:val="0"/>
        <w:autoSpaceDN w:val="0"/>
        <w:adjustRightInd w:val="0"/>
        <w:spacing w:after="0" w:line="276" w:lineRule="auto"/>
        <w:jc w:val="center"/>
        <w:rPr>
          <w:rFonts w:ascii="Calibri" w:hAnsi="Calibri" w:cs="Calibri"/>
          <w:b/>
          <w:bCs/>
          <w:color w:val="000000"/>
          <w:sz w:val="20"/>
          <w:szCs w:val="20"/>
        </w:rPr>
      </w:pPr>
      <w:r w:rsidRPr="00B07451">
        <w:rPr>
          <w:rFonts w:ascii="Calibri" w:hAnsi="Calibri" w:cs="Calibri"/>
          <w:b/>
          <w:bCs/>
          <w:color w:val="000000"/>
          <w:sz w:val="20"/>
          <w:szCs w:val="20"/>
        </w:rPr>
        <w:t>§ 1</w:t>
      </w:r>
      <w:r w:rsidR="00456056">
        <w:rPr>
          <w:rFonts w:ascii="Calibri" w:hAnsi="Calibri" w:cs="Calibri"/>
          <w:b/>
          <w:bCs/>
          <w:color w:val="000000"/>
          <w:sz w:val="20"/>
          <w:szCs w:val="20"/>
        </w:rPr>
        <w:t>1</w:t>
      </w:r>
    </w:p>
    <w:p w14:paraId="536E8011" w14:textId="77777777" w:rsidR="00B71C65" w:rsidRPr="00B07451" w:rsidRDefault="00B71C65" w:rsidP="00B71C65">
      <w:pPr>
        <w:autoSpaceDE w:val="0"/>
        <w:autoSpaceDN w:val="0"/>
        <w:adjustRightInd w:val="0"/>
        <w:spacing w:line="276" w:lineRule="auto"/>
        <w:jc w:val="center"/>
        <w:rPr>
          <w:rFonts w:ascii="Calibri" w:hAnsi="Calibri" w:cs="Calibri"/>
          <w:b/>
          <w:bCs/>
          <w:color w:val="000000"/>
          <w:sz w:val="20"/>
          <w:szCs w:val="20"/>
        </w:rPr>
      </w:pPr>
      <w:r w:rsidRPr="00B07451">
        <w:rPr>
          <w:rFonts w:ascii="Calibri" w:hAnsi="Calibri" w:cs="Calibri"/>
          <w:b/>
          <w:sz w:val="20"/>
          <w:szCs w:val="20"/>
        </w:rPr>
        <w:t>Postanowienia końcowe</w:t>
      </w:r>
    </w:p>
    <w:p w14:paraId="5133FA65" w14:textId="0CD81CF0" w:rsidR="00B71C65" w:rsidRPr="00B07451" w:rsidRDefault="00B71C65" w:rsidP="00B01EE4">
      <w:pPr>
        <w:pStyle w:val="Akapitzlist"/>
        <w:numPr>
          <w:ilvl w:val="0"/>
          <w:numId w:val="9"/>
        </w:numPr>
        <w:autoSpaceDE w:val="0"/>
        <w:autoSpaceDN w:val="0"/>
        <w:adjustRightInd w:val="0"/>
        <w:spacing w:after="160" w:line="276" w:lineRule="auto"/>
        <w:jc w:val="both"/>
        <w:rPr>
          <w:rFonts w:ascii="Calibri" w:hAnsi="Calibri" w:cs="Calibri"/>
          <w:sz w:val="20"/>
          <w:szCs w:val="20"/>
        </w:rPr>
      </w:pPr>
      <w:r w:rsidRPr="00B07451">
        <w:rPr>
          <w:rFonts w:ascii="Calibri" w:hAnsi="Calibri" w:cs="Calibri"/>
          <w:sz w:val="20"/>
          <w:szCs w:val="20"/>
        </w:rPr>
        <w:t>Pełna treść Regulaminu dostępna</w:t>
      </w:r>
      <w:r w:rsidR="00264A53" w:rsidRPr="00B07451">
        <w:rPr>
          <w:rFonts w:ascii="Calibri" w:hAnsi="Calibri" w:cs="Calibri"/>
          <w:sz w:val="20"/>
          <w:szCs w:val="20"/>
        </w:rPr>
        <w:t xml:space="preserve"> </w:t>
      </w:r>
      <w:r w:rsidR="001D5564" w:rsidRPr="00B07451">
        <w:rPr>
          <w:rFonts w:ascii="Calibri" w:hAnsi="Calibri" w:cs="Calibri"/>
          <w:sz w:val="20"/>
          <w:szCs w:val="20"/>
        </w:rPr>
        <w:t>na stronie www.poznajdavidae.pl/regulamin</w:t>
      </w:r>
      <w:r w:rsidR="006623D2" w:rsidRPr="00B07451">
        <w:rPr>
          <w:rFonts w:ascii="Calibri" w:hAnsi="Calibri" w:cs="Calibri"/>
          <w:sz w:val="20"/>
          <w:szCs w:val="20"/>
        </w:rPr>
        <w:t>, w siedzibie Organizatora</w:t>
      </w:r>
      <w:r w:rsidR="00264A53" w:rsidRPr="00B07451">
        <w:rPr>
          <w:rFonts w:ascii="Calibri" w:hAnsi="Calibri" w:cs="Calibri"/>
          <w:sz w:val="20"/>
          <w:szCs w:val="20"/>
        </w:rPr>
        <w:t xml:space="preserve"> </w:t>
      </w:r>
      <w:r w:rsidR="00B85D96" w:rsidRPr="00B07451">
        <w:rPr>
          <w:rFonts w:ascii="Calibri" w:hAnsi="Calibri" w:cs="Calibri"/>
          <w:sz w:val="20"/>
          <w:szCs w:val="20"/>
        </w:rPr>
        <w:t xml:space="preserve">oraz </w:t>
      </w:r>
      <w:r w:rsidRPr="00B07451">
        <w:rPr>
          <w:rFonts w:ascii="Calibri" w:hAnsi="Calibri" w:cs="Calibri"/>
          <w:sz w:val="20"/>
          <w:szCs w:val="20"/>
        </w:rPr>
        <w:t>po przesłaniu prośby na adres korespondencyjny Podmiotu Obsługującego (</w:t>
      </w:r>
      <w:r w:rsidR="00B01EE4" w:rsidRPr="00B07451">
        <w:rPr>
          <w:rFonts w:ascii="Calibri" w:hAnsi="Calibri" w:cs="Calibri"/>
          <w:sz w:val="20"/>
          <w:szCs w:val="20"/>
        </w:rPr>
        <w:t xml:space="preserve">Lilla House, </w:t>
      </w:r>
      <w:r w:rsidR="004C06A7" w:rsidRPr="00B07451">
        <w:rPr>
          <w:rFonts w:ascii="Calibri" w:hAnsi="Calibri" w:cs="Calibri"/>
          <w:sz w:val="20"/>
          <w:szCs w:val="20"/>
        </w:rPr>
        <w:t>u</w:t>
      </w:r>
      <w:r w:rsidR="00B01EE4" w:rsidRPr="00B07451">
        <w:rPr>
          <w:rFonts w:ascii="Calibri" w:hAnsi="Calibri" w:cs="Calibri"/>
          <w:sz w:val="20"/>
          <w:szCs w:val="20"/>
        </w:rPr>
        <w:t>l.</w:t>
      </w:r>
      <w:r w:rsidR="004C06A7" w:rsidRPr="00B07451">
        <w:rPr>
          <w:rFonts w:ascii="Calibri" w:hAnsi="Calibri" w:cs="Calibri"/>
          <w:sz w:val="20"/>
          <w:szCs w:val="20"/>
        </w:rPr>
        <w:t xml:space="preserve"> </w:t>
      </w:r>
      <w:r w:rsidR="00B01EE4" w:rsidRPr="00B07451">
        <w:rPr>
          <w:rFonts w:ascii="Calibri" w:hAnsi="Calibri" w:cs="Calibri"/>
          <w:sz w:val="20"/>
          <w:szCs w:val="20"/>
        </w:rPr>
        <w:t xml:space="preserve">Mackiewicza 9 Kraków 31-214  </w:t>
      </w:r>
      <w:r w:rsidRPr="00B07451">
        <w:rPr>
          <w:rFonts w:ascii="Calibri" w:hAnsi="Calibri" w:cs="Calibri"/>
          <w:sz w:val="20"/>
          <w:szCs w:val="20"/>
        </w:rPr>
        <w:t xml:space="preserve">) lub adres e-mail: </w:t>
      </w:r>
      <w:hyperlink r:id="rId11" w:history="1">
        <w:r w:rsidRPr="00B07451">
          <w:rPr>
            <w:rStyle w:val="Hipercze"/>
            <w:rFonts w:ascii="Calibri" w:hAnsi="Calibri" w:cs="Calibri"/>
            <w:sz w:val="20"/>
            <w:szCs w:val="20"/>
          </w:rPr>
          <w:t>kontakt@poznajdavidae.pl</w:t>
        </w:r>
      </w:hyperlink>
      <w:r w:rsidRPr="00B07451">
        <w:rPr>
          <w:rFonts w:ascii="Calibri" w:hAnsi="Calibri" w:cs="Calibri"/>
          <w:sz w:val="20"/>
          <w:szCs w:val="20"/>
        </w:rPr>
        <w:t xml:space="preserve"> </w:t>
      </w:r>
    </w:p>
    <w:p w14:paraId="5219D5F3" w14:textId="77777777" w:rsidR="00B71C65" w:rsidRPr="00B07451" w:rsidRDefault="00B71C65" w:rsidP="00B71C65">
      <w:pPr>
        <w:pStyle w:val="Akapitzlist"/>
        <w:numPr>
          <w:ilvl w:val="0"/>
          <w:numId w:val="9"/>
        </w:numPr>
        <w:autoSpaceDE w:val="0"/>
        <w:autoSpaceDN w:val="0"/>
        <w:adjustRightInd w:val="0"/>
        <w:spacing w:line="276" w:lineRule="auto"/>
        <w:ind w:left="456"/>
        <w:jc w:val="both"/>
        <w:rPr>
          <w:rFonts w:ascii="Calibri" w:hAnsi="Calibri" w:cs="Calibri"/>
          <w:sz w:val="20"/>
          <w:szCs w:val="20"/>
        </w:rPr>
      </w:pPr>
      <w:r w:rsidRPr="00B07451">
        <w:rPr>
          <w:rFonts w:ascii="Calibri" w:hAnsi="Calibri" w:cs="Calibri"/>
          <w:sz w:val="20"/>
          <w:szCs w:val="20"/>
        </w:rPr>
        <w:t xml:space="preserve">Organizator zastrzega sobie prawo do zmiany Regulaminu i warunków Konkursu w czasie trwania Konkursu, </w:t>
      </w:r>
    </w:p>
    <w:p w14:paraId="44319C46" w14:textId="77777777" w:rsidR="00B71C65" w:rsidRPr="00B07451" w:rsidRDefault="00B71C65" w:rsidP="00B71C65">
      <w:pPr>
        <w:pStyle w:val="Akapitzlist"/>
        <w:numPr>
          <w:ilvl w:val="0"/>
          <w:numId w:val="10"/>
        </w:numPr>
        <w:autoSpaceDE w:val="0"/>
        <w:autoSpaceDN w:val="0"/>
        <w:adjustRightInd w:val="0"/>
        <w:spacing w:line="276" w:lineRule="auto"/>
        <w:ind w:left="1176"/>
        <w:jc w:val="both"/>
        <w:rPr>
          <w:rFonts w:ascii="Calibri" w:hAnsi="Calibri" w:cs="Calibri"/>
          <w:sz w:val="20"/>
          <w:szCs w:val="20"/>
        </w:rPr>
      </w:pPr>
      <w:r w:rsidRPr="00B07451">
        <w:rPr>
          <w:rFonts w:ascii="Calibri" w:hAnsi="Calibri" w:cs="Calibri"/>
          <w:sz w:val="20"/>
          <w:szCs w:val="20"/>
        </w:rPr>
        <w:t>w przypadku zmiany przepisów prawa mających bezpośredni wpływ na treść niniejszego Regulaminu, nałożenia na Organizatora określonych obowiązków przez organy państwa;</w:t>
      </w:r>
    </w:p>
    <w:p w14:paraId="3E4510D5" w14:textId="77777777" w:rsidR="00B71C65" w:rsidRPr="00B07451" w:rsidRDefault="00B71C65" w:rsidP="00B71C65">
      <w:pPr>
        <w:pStyle w:val="Akapitzlist"/>
        <w:numPr>
          <w:ilvl w:val="0"/>
          <w:numId w:val="10"/>
        </w:numPr>
        <w:autoSpaceDE w:val="0"/>
        <w:autoSpaceDN w:val="0"/>
        <w:adjustRightInd w:val="0"/>
        <w:spacing w:line="276" w:lineRule="auto"/>
        <w:ind w:left="1176"/>
        <w:jc w:val="both"/>
        <w:rPr>
          <w:rFonts w:ascii="Calibri" w:hAnsi="Calibri" w:cs="Calibri"/>
          <w:sz w:val="20"/>
          <w:szCs w:val="20"/>
        </w:rPr>
      </w:pPr>
      <w:r w:rsidRPr="00B07451">
        <w:rPr>
          <w:rFonts w:ascii="Calibri" w:hAnsi="Calibri" w:cs="Calibri"/>
          <w:sz w:val="20"/>
          <w:szCs w:val="20"/>
        </w:rPr>
        <w:t xml:space="preserve">jeżeli jest to uzasadnione celem Konkursu i nie wpłynie na pogorszenie warunków uczestnictwa w Konkursie, z tym, że zmiany te nie mogą naruszać praw już nabytych przez Laureatów Nagród. </w:t>
      </w:r>
    </w:p>
    <w:p w14:paraId="7AA38854" w14:textId="77777777" w:rsidR="00B71C65" w:rsidRPr="00B07451" w:rsidRDefault="00B71C65" w:rsidP="00B71C65">
      <w:pPr>
        <w:pStyle w:val="Akapitzlist"/>
        <w:numPr>
          <w:ilvl w:val="0"/>
          <w:numId w:val="9"/>
        </w:numPr>
        <w:autoSpaceDE w:val="0"/>
        <w:autoSpaceDN w:val="0"/>
        <w:adjustRightInd w:val="0"/>
        <w:spacing w:line="276" w:lineRule="auto"/>
        <w:ind w:left="456"/>
        <w:jc w:val="both"/>
        <w:rPr>
          <w:rFonts w:ascii="Calibri" w:hAnsi="Calibri" w:cs="Calibri"/>
          <w:sz w:val="20"/>
          <w:szCs w:val="20"/>
        </w:rPr>
      </w:pPr>
      <w:r w:rsidRPr="00B07451">
        <w:rPr>
          <w:rFonts w:ascii="Calibri" w:hAnsi="Calibri" w:cs="Calibri"/>
          <w:sz w:val="20"/>
          <w:szCs w:val="20"/>
        </w:rPr>
        <w:t>Wszyscy Uczestnicy zostaną powiadomieni o zmianie Regulaminu poprzez zamieszczenie zmian w Regulaminie oraz informację na portalu społecznościowym Instagram (profil @David_E_.)</w:t>
      </w:r>
    </w:p>
    <w:p w14:paraId="6EB1ED42" w14:textId="77777777" w:rsidR="00B71C65" w:rsidRPr="00B07451" w:rsidRDefault="00B71C65" w:rsidP="00B71C65">
      <w:pPr>
        <w:pStyle w:val="Akapitzlist"/>
        <w:numPr>
          <w:ilvl w:val="0"/>
          <w:numId w:val="9"/>
        </w:numPr>
        <w:autoSpaceDE w:val="0"/>
        <w:autoSpaceDN w:val="0"/>
        <w:adjustRightInd w:val="0"/>
        <w:spacing w:line="276" w:lineRule="auto"/>
        <w:ind w:left="456"/>
        <w:jc w:val="both"/>
        <w:rPr>
          <w:rFonts w:ascii="Calibri" w:hAnsi="Calibri" w:cs="Calibri"/>
          <w:sz w:val="20"/>
          <w:szCs w:val="20"/>
        </w:rPr>
      </w:pPr>
      <w:r w:rsidRPr="00B07451">
        <w:rPr>
          <w:rFonts w:ascii="Calibri" w:hAnsi="Calibri" w:cs="Calibri"/>
          <w:sz w:val="20"/>
          <w:szCs w:val="20"/>
        </w:rPr>
        <w:t>W sprawach nieuregulowanych Regulaminem zastosowanie znajdują powszechnie obowiązujące przepisy prawa, a w szczególności Kodeksu cywilnego.</w:t>
      </w:r>
    </w:p>
    <w:p w14:paraId="3AE7E8CD" w14:textId="77777777" w:rsidR="00B71C65" w:rsidRPr="00B07451" w:rsidRDefault="00B71C65" w:rsidP="00B71C65">
      <w:pPr>
        <w:pStyle w:val="Akapitzlist"/>
        <w:numPr>
          <w:ilvl w:val="0"/>
          <w:numId w:val="9"/>
        </w:numPr>
        <w:autoSpaceDE w:val="0"/>
        <w:autoSpaceDN w:val="0"/>
        <w:adjustRightInd w:val="0"/>
        <w:spacing w:line="276" w:lineRule="auto"/>
        <w:ind w:left="456"/>
        <w:jc w:val="both"/>
        <w:rPr>
          <w:rFonts w:ascii="Calibri" w:hAnsi="Calibri" w:cs="Calibri"/>
          <w:sz w:val="20"/>
          <w:szCs w:val="20"/>
        </w:rPr>
      </w:pPr>
      <w:r w:rsidRPr="00B07451">
        <w:rPr>
          <w:rFonts w:ascii="Calibri" w:hAnsi="Calibri" w:cs="Calibri"/>
          <w:sz w:val="20"/>
          <w:szCs w:val="20"/>
        </w:rPr>
        <w:t>Wszelkie ewentualne spory lub roszczenia podnoszone przez Uczestników w związku z Konkursem rozstrzygane będą przez właściwy sąd powszechny.</w:t>
      </w:r>
    </w:p>
    <w:p w14:paraId="6DDAC2A2" w14:textId="77777777" w:rsidR="00B71C65" w:rsidRPr="00B07451" w:rsidRDefault="00B71C65" w:rsidP="00B71C65">
      <w:pPr>
        <w:autoSpaceDE w:val="0"/>
        <w:autoSpaceDN w:val="0"/>
        <w:adjustRightInd w:val="0"/>
        <w:spacing w:after="0" w:line="276" w:lineRule="auto"/>
        <w:rPr>
          <w:rFonts w:ascii="Calibri" w:hAnsi="Calibri" w:cs="Calibri"/>
          <w:sz w:val="20"/>
          <w:szCs w:val="20"/>
        </w:rPr>
      </w:pPr>
    </w:p>
    <w:p w14:paraId="7C69A999" w14:textId="77777777" w:rsidR="00B71C65" w:rsidRPr="00B07451" w:rsidRDefault="00B71C65" w:rsidP="00B71C65">
      <w:pPr>
        <w:autoSpaceDE w:val="0"/>
        <w:autoSpaceDN w:val="0"/>
        <w:adjustRightInd w:val="0"/>
        <w:spacing w:after="0" w:line="276" w:lineRule="auto"/>
        <w:rPr>
          <w:rFonts w:ascii="Calibri" w:hAnsi="Calibri" w:cs="Calibri"/>
          <w:sz w:val="20"/>
          <w:szCs w:val="20"/>
        </w:rPr>
      </w:pPr>
    </w:p>
    <w:p w14:paraId="13C4BEE8" w14:textId="1455444F" w:rsidR="00EA574B" w:rsidRPr="00DA2CDF" w:rsidRDefault="00B71C65" w:rsidP="00DA2CDF">
      <w:pPr>
        <w:autoSpaceDE w:val="0"/>
        <w:autoSpaceDN w:val="0"/>
        <w:adjustRightInd w:val="0"/>
        <w:spacing w:line="276" w:lineRule="auto"/>
        <w:jc w:val="right"/>
        <w:rPr>
          <w:rFonts w:ascii="Calibri" w:hAnsi="Calibri" w:cs="Calibri"/>
          <w:sz w:val="20"/>
          <w:szCs w:val="20"/>
        </w:rPr>
      </w:pPr>
      <w:r w:rsidRPr="00B07451">
        <w:rPr>
          <w:rFonts w:ascii="Calibri" w:hAnsi="Calibri" w:cs="Calibri"/>
          <w:sz w:val="20"/>
          <w:szCs w:val="20"/>
        </w:rPr>
        <w:t>Imperial Tobacco Polska S.A., dnia</w:t>
      </w:r>
      <w:r w:rsidR="00056E47" w:rsidRPr="00B07451">
        <w:rPr>
          <w:rFonts w:ascii="Calibri" w:hAnsi="Calibri" w:cs="Calibri"/>
          <w:sz w:val="20"/>
          <w:szCs w:val="20"/>
        </w:rPr>
        <w:t xml:space="preserve"> </w:t>
      </w:r>
      <w:r w:rsidR="00F937FC">
        <w:rPr>
          <w:rFonts w:ascii="Calibri" w:hAnsi="Calibri" w:cs="Calibri"/>
          <w:sz w:val="20"/>
          <w:szCs w:val="20"/>
        </w:rPr>
        <w:t>13.11.2025</w:t>
      </w:r>
      <w:r w:rsidR="007934B4" w:rsidRPr="00B07451">
        <w:rPr>
          <w:rFonts w:ascii="Calibri" w:hAnsi="Calibri" w:cs="Calibri"/>
          <w:sz w:val="20"/>
          <w:szCs w:val="20"/>
        </w:rPr>
        <w:t xml:space="preserve"> </w:t>
      </w:r>
      <w:r w:rsidRPr="00B07451">
        <w:rPr>
          <w:rFonts w:ascii="Calibri" w:hAnsi="Calibri" w:cs="Calibri"/>
          <w:sz w:val="20"/>
          <w:szCs w:val="20"/>
        </w:rPr>
        <w:t>roku</w:t>
      </w:r>
    </w:p>
    <w:sectPr w:rsidR="00EA574B" w:rsidRPr="00DA2CDF">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72C77" w14:textId="77777777" w:rsidR="00BA56CD" w:rsidRDefault="00BA56CD" w:rsidP="00302DC9">
      <w:pPr>
        <w:spacing w:after="0" w:line="240" w:lineRule="auto"/>
      </w:pPr>
      <w:r>
        <w:separator/>
      </w:r>
    </w:p>
  </w:endnote>
  <w:endnote w:type="continuationSeparator" w:id="0">
    <w:p w14:paraId="36734B3B" w14:textId="77777777" w:rsidR="00BA56CD" w:rsidRDefault="00BA56CD" w:rsidP="00302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0176243"/>
      <w:docPartObj>
        <w:docPartGallery w:val="Page Numbers (Bottom of Page)"/>
        <w:docPartUnique/>
      </w:docPartObj>
    </w:sdtPr>
    <w:sdtContent>
      <w:p w14:paraId="18D05797" w14:textId="6C7B076D" w:rsidR="00302DC9" w:rsidRDefault="00302DC9">
        <w:pPr>
          <w:pStyle w:val="Stopka"/>
          <w:jc w:val="right"/>
        </w:pPr>
        <w:r>
          <w:fldChar w:fldCharType="begin"/>
        </w:r>
        <w:r>
          <w:instrText>PAGE   \* MERGEFORMAT</w:instrText>
        </w:r>
        <w:r>
          <w:fldChar w:fldCharType="separate"/>
        </w:r>
        <w:r w:rsidR="003910D0">
          <w:rPr>
            <w:noProof/>
          </w:rPr>
          <w:t>6</w:t>
        </w:r>
        <w:r>
          <w:fldChar w:fldCharType="end"/>
        </w:r>
      </w:p>
    </w:sdtContent>
  </w:sdt>
  <w:p w14:paraId="6D02DBB4" w14:textId="77777777" w:rsidR="00302DC9" w:rsidRDefault="00302DC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F5DD9" w14:textId="77777777" w:rsidR="00BA56CD" w:rsidRDefault="00BA56CD" w:rsidP="00302DC9">
      <w:pPr>
        <w:spacing w:after="0" w:line="240" w:lineRule="auto"/>
      </w:pPr>
      <w:r>
        <w:separator/>
      </w:r>
    </w:p>
  </w:footnote>
  <w:footnote w:type="continuationSeparator" w:id="0">
    <w:p w14:paraId="0F0E10DE" w14:textId="77777777" w:rsidR="00BA56CD" w:rsidRDefault="00BA56CD" w:rsidP="00302D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820C6"/>
    <w:multiLevelType w:val="hybridMultilevel"/>
    <w:tmpl w:val="DE0C11F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65353ED"/>
    <w:multiLevelType w:val="hybridMultilevel"/>
    <w:tmpl w:val="063A422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15:restartNumberingAfterBreak="0">
    <w:nsid w:val="0FE87175"/>
    <w:multiLevelType w:val="hybridMultilevel"/>
    <w:tmpl w:val="D08E772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15DA79E3"/>
    <w:multiLevelType w:val="hybridMultilevel"/>
    <w:tmpl w:val="82789410"/>
    <w:lvl w:ilvl="0" w:tplc="6B366F02">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BD9083C"/>
    <w:multiLevelType w:val="hybridMultilevel"/>
    <w:tmpl w:val="445A98F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15:restartNumberingAfterBreak="0">
    <w:nsid w:val="23407E93"/>
    <w:multiLevelType w:val="hybridMultilevel"/>
    <w:tmpl w:val="1F58FBC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 w15:restartNumberingAfterBreak="0">
    <w:nsid w:val="2B0471C3"/>
    <w:multiLevelType w:val="hybridMultilevel"/>
    <w:tmpl w:val="096602D6"/>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7" w15:restartNumberingAfterBreak="0">
    <w:nsid w:val="2D1251B6"/>
    <w:multiLevelType w:val="hybridMultilevel"/>
    <w:tmpl w:val="10B68E0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2F3D75E9"/>
    <w:multiLevelType w:val="hybridMultilevel"/>
    <w:tmpl w:val="85C2C288"/>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9" w15:restartNumberingAfterBreak="0">
    <w:nsid w:val="361616D2"/>
    <w:multiLevelType w:val="hybridMultilevel"/>
    <w:tmpl w:val="5A2A7CEA"/>
    <w:lvl w:ilvl="0" w:tplc="828A6EC8">
      <w:start w:val="1"/>
      <w:numFmt w:val="decimal"/>
      <w:lvlText w:val="%1."/>
      <w:lvlJc w:val="left"/>
      <w:pPr>
        <w:ind w:left="360" w:hanging="360"/>
      </w:pPr>
      <w:rPr>
        <w:rFonts w:ascii="Calibri" w:hAnsi="Calibri" w:cs="Calibri"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9A413C8"/>
    <w:multiLevelType w:val="hybridMultilevel"/>
    <w:tmpl w:val="7388BBEE"/>
    <w:lvl w:ilvl="0" w:tplc="3866317C">
      <w:start w:val="1"/>
      <w:numFmt w:val="decimal"/>
      <w:lvlText w:val="%1."/>
      <w:lvlJc w:val="left"/>
      <w:pPr>
        <w:ind w:left="360" w:hanging="360"/>
      </w:pPr>
      <w:rPr>
        <w:rFonts w:asciiTheme="minorHAnsi" w:hAnsiTheme="minorHAnsi" w:cstheme="minorHAnsi" w:hint="default"/>
        <w:sz w:val="20"/>
        <w:szCs w:val="22"/>
      </w:rPr>
    </w:lvl>
    <w:lvl w:ilvl="1" w:tplc="7D84BF8E">
      <w:start w:val="1"/>
      <w:numFmt w:val="lowerLetter"/>
      <w:lvlText w:val="%2)"/>
      <w:lvlJc w:val="left"/>
      <w:pPr>
        <w:ind w:left="4329"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810831"/>
    <w:multiLevelType w:val="hybridMultilevel"/>
    <w:tmpl w:val="CFDEEE6A"/>
    <w:lvl w:ilvl="0" w:tplc="EC924AE2">
      <w:start w:val="1"/>
      <w:numFmt w:val="decimal"/>
      <w:lvlText w:val="%1."/>
      <w:lvlJc w:val="left"/>
      <w:pPr>
        <w:ind w:left="360" w:hanging="360"/>
      </w:pPr>
      <w:rPr>
        <w:rFonts w:ascii="Calibri" w:hAnsi="Calibri" w:cs="Calibri"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D3852A3"/>
    <w:multiLevelType w:val="hybridMultilevel"/>
    <w:tmpl w:val="59F2277A"/>
    <w:lvl w:ilvl="0" w:tplc="D9A64812">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EC7E22"/>
    <w:multiLevelType w:val="hybridMultilevel"/>
    <w:tmpl w:val="85D23938"/>
    <w:lvl w:ilvl="0" w:tplc="04150011">
      <w:start w:val="1"/>
      <w:numFmt w:val="decimal"/>
      <w:lvlText w:val="%1)"/>
      <w:lvlJc w:val="left"/>
      <w:pPr>
        <w:ind w:left="1931" w:hanging="360"/>
      </w:pPr>
    </w:lvl>
    <w:lvl w:ilvl="1" w:tplc="04150019" w:tentative="1">
      <w:start w:val="1"/>
      <w:numFmt w:val="lowerLetter"/>
      <w:lvlText w:val="%2."/>
      <w:lvlJc w:val="left"/>
      <w:pPr>
        <w:ind w:left="2651" w:hanging="360"/>
      </w:pPr>
    </w:lvl>
    <w:lvl w:ilvl="2" w:tplc="0415001B" w:tentative="1">
      <w:start w:val="1"/>
      <w:numFmt w:val="lowerRoman"/>
      <w:lvlText w:val="%3."/>
      <w:lvlJc w:val="right"/>
      <w:pPr>
        <w:ind w:left="3371" w:hanging="180"/>
      </w:pPr>
    </w:lvl>
    <w:lvl w:ilvl="3" w:tplc="0415000F" w:tentative="1">
      <w:start w:val="1"/>
      <w:numFmt w:val="decimal"/>
      <w:lvlText w:val="%4."/>
      <w:lvlJc w:val="left"/>
      <w:pPr>
        <w:ind w:left="4091" w:hanging="360"/>
      </w:pPr>
    </w:lvl>
    <w:lvl w:ilvl="4" w:tplc="04150019" w:tentative="1">
      <w:start w:val="1"/>
      <w:numFmt w:val="lowerLetter"/>
      <w:lvlText w:val="%5."/>
      <w:lvlJc w:val="left"/>
      <w:pPr>
        <w:ind w:left="4811" w:hanging="360"/>
      </w:pPr>
    </w:lvl>
    <w:lvl w:ilvl="5" w:tplc="0415001B" w:tentative="1">
      <w:start w:val="1"/>
      <w:numFmt w:val="lowerRoman"/>
      <w:lvlText w:val="%6."/>
      <w:lvlJc w:val="right"/>
      <w:pPr>
        <w:ind w:left="5531" w:hanging="180"/>
      </w:pPr>
    </w:lvl>
    <w:lvl w:ilvl="6" w:tplc="0415000F" w:tentative="1">
      <w:start w:val="1"/>
      <w:numFmt w:val="decimal"/>
      <w:lvlText w:val="%7."/>
      <w:lvlJc w:val="left"/>
      <w:pPr>
        <w:ind w:left="6251" w:hanging="360"/>
      </w:pPr>
    </w:lvl>
    <w:lvl w:ilvl="7" w:tplc="04150019" w:tentative="1">
      <w:start w:val="1"/>
      <w:numFmt w:val="lowerLetter"/>
      <w:lvlText w:val="%8."/>
      <w:lvlJc w:val="left"/>
      <w:pPr>
        <w:ind w:left="6971" w:hanging="360"/>
      </w:pPr>
    </w:lvl>
    <w:lvl w:ilvl="8" w:tplc="0415001B" w:tentative="1">
      <w:start w:val="1"/>
      <w:numFmt w:val="lowerRoman"/>
      <w:lvlText w:val="%9."/>
      <w:lvlJc w:val="right"/>
      <w:pPr>
        <w:ind w:left="7691" w:hanging="180"/>
      </w:pPr>
    </w:lvl>
  </w:abstractNum>
  <w:abstractNum w:abstractNumId="14" w15:restartNumberingAfterBreak="0">
    <w:nsid w:val="446E753C"/>
    <w:multiLevelType w:val="hybridMultilevel"/>
    <w:tmpl w:val="EA264106"/>
    <w:lvl w:ilvl="0" w:tplc="0415000F">
      <w:start w:val="1"/>
      <w:numFmt w:val="decimal"/>
      <w:lvlText w:val="%1."/>
      <w:lvlJc w:val="left"/>
      <w:pPr>
        <w:ind w:left="360" w:hanging="360"/>
      </w:pPr>
    </w:lvl>
    <w:lvl w:ilvl="1" w:tplc="04150017">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4E8C20EE"/>
    <w:multiLevelType w:val="hybridMultilevel"/>
    <w:tmpl w:val="65BC70E2"/>
    <w:lvl w:ilvl="0" w:tplc="21202E1C">
      <w:start w:val="1"/>
      <w:numFmt w:val="decimal"/>
      <w:lvlText w:val="%1."/>
      <w:lvlJc w:val="left"/>
      <w:pPr>
        <w:ind w:left="480" w:hanging="1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F4B3603"/>
    <w:multiLevelType w:val="hybridMultilevel"/>
    <w:tmpl w:val="7818C9E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4FA356BA"/>
    <w:multiLevelType w:val="hybridMultilevel"/>
    <w:tmpl w:val="CFCA3784"/>
    <w:lvl w:ilvl="0" w:tplc="04150001">
      <w:start w:val="1"/>
      <w:numFmt w:val="bullet"/>
      <w:lvlText w:val=""/>
      <w:lvlJc w:val="left"/>
      <w:pPr>
        <w:ind w:left="1353" w:hanging="360"/>
      </w:pPr>
      <w:rPr>
        <w:rFonts w:ascii="Symbol" w:hAnsi="Symbol"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18" w15:restartNumberingAfterBreak="0">
    <w:nsid w:val="565958D8"/>
    <w:multiLevelType w:val="hybridMultilevel"/>
    <w:tmpl w:val="02C814AE"/>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7A656BA"/>
    <w:multiLevelType w:val="hybridMultilevel"/>
    <w:tmpl w:val="19787258"/>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0" w15:restartNumberingAfterBreak="0">
    <w:nsid w:val="614D1914"/>
    <w:multiLevelType w:val="hybridMultilevel"/>
    <w:tmpl w:val="2AF6866C"/>
    <w:lvl w:ilvl="0" w:tplc="880E190A">
      <w:start w:val="4"/>
      <w:numFmt w:val="decimal"/>
      <w:lvlText w:val="%1."/>
      <w:lvlJc w:val="left"/>
      <w:pPr>
        <w:ind w:left="36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24D6B35"/>
    <w:multiLevelType w:val="hybridMultilevel"/>
    <w:tmpl w:val="4F0ACC2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2" w15:restartNumberingAfterBreak="0">
    <w:nsid w:val="6B3814DB"/>
    <w:multiLevelType w:val="hybridMultilevel"/>
    <w:tmpl w:val="63D6A03E"/>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3" w15:restartNumberingAfterBreak="0">
    <w:nsid w:val="70C44F7D"/>
    <w:multiLevelType w:val="hybridMultilevel"/>
    <w:tmpl w:val="12C20E80"/>
    <w:lvl w:ilvl="0" w:tplc="96604EE6">
      <w:start w:val="1"/>
      <w:numFmt w:val="decimal"/>
      <w:lvlText w:val="%1."/>
      <w:lvlJc w:val="left"/>
      <w:pPr>
        <w:ind w:left="720" w:hanging="360"/>
      </w:pPr>
      <w:rPr>
        <w:rFonts w:hint="default"/>
        <w:sz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53534C6"/>
    <w:multiLevelType w:val="hybridMultilevel"/>
    <w:tmpl w:val="61A44980"/>
    <w:lvl w:ilvl="0" w:tplc="254EA0D6">
      <w:start w:val="1"/>
      <w:numFmt w:val="lowerLetter"/>
      <w:lvlText w:val="%1)"/>
      <w:lvlJc w:val="left"/>
      <w:pPr>
        <w:ind w:left="1440" w:hanging="360"/>
      </w:pPr>
      <w:rPr>
        <w:rFonts w:ascii="Calibri" w:hAnsi="Calibri" w:cs="Calibri" w:hint="default"/>
        <w:sz w:val="20"/>
        <w:szCs w:val="2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76B30717"/>
    <w:multiLevelType w:val="hybridMultilevel"/>
    <w:tmpl w:val="7D466ED0"/>
    <w:lvl w:ilvl="0" w:tplc="0409000F">
      <w:start w:val="1"/>
      <w:numFmt w:val="decimal"/>
      <w:lvlText w:val="%1."/>
      <w:lvlJc w:val="left"/>
      <w:pPr>
        <w:ind w:left="720" w:hanging="360"/>
      </w:pPr>
    </w:lvl>
    <w:lvl w:ilvl="1" w:tplc="7D84BF8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A714E2"/>
    <w:multiLevelType w:val="hybridMultilevel"/>
    <w:tmpl w:val="B6DCA37E"/>
    <w:lvl w:ilvl="0" w:tplc="04150017">
      <w:start w:val="1"/>
      <w:numFmt w:val="lowerLetter"/>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7" w15:restartNumberingAfterBreak="0">
    <w:nsid w:val="7AC5281A"/>
    <w:multiLevelType w:val="hybridMultilevel"/>
    <w:tmpl w:val="99AE16E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544951293">
    <w:abstractNumId w:val="10"/>
  </w:num>
  <w:num w:numId="2" w16cid:durableId="1033192182">
    <w:abstractNumId w:val="24"/>
  </w:num>
  <w:num w:numId="3" w16cid:durableId="553320735">
    <w:abstractNumId w:val="25"/>
  </w:num>
  <w:num w:numId="4" w16cid:durableId="315770364">
    <w:abstractNumId w:val="5"/>
  </w:num>
  <w:num w:numId="5" w16cid:durableId="2090955280">
    <w:abstractNumId w:val="12"/>
  </w:num>
  <w:num w:numId="6" w16cid:durableId="1941375154">
    <w:abstractNumId w:val="17"/>
  </w:num>
  <w:num w:numId="7" w16cid:durableId="2123377990">
    <w:abstractNumId w:val="27"/>
  </w:num>
  <w:num w:numId="8" w16cid:durableId="1631789666">
    <w:abstractNumId w:val="9"/>
  </w:num>
  <w:num w:numId="9" w16cid:durableId="1177236970">
    <w:abstractNumId w:val="11"/>
  </w:num>
  <w:num w:numId="10" w16cid:durableId="814840140">
    <w:abstractNumId w:val="4"/>
  </w:num>
  <w:num w:numId="11" w16cid:durableId="851648016">
    <w:abstractNumId w:val="16"/>
  </w:num>
  <w:num w:numId="12" w16cid:durableId="1858732390">
    <w:abstractNumId w:val="7"/>
  </w:num>
  <w:num w:numId="13" w16cid:durableId="1921480760">
    <w:abstractNumId w:val="14"/>
  </w:num>
  <w:num w:numId="14" w16cid:durableId="1817993319">
    <w:abstractNumId w:val="6"/>
  </w:num>
  <w:num w:numId="15" w16cid:durableId="2036535316">
    <w:abstractNumId w:val="22"/>
  </w:num>
  <w:num w:numId="16" w16cid:durableId="221598850">
    <w:abstractNumId w:val="8"/>
  </w:num>
  <w:num w:numId="17" w16cid:durableId="2133596443">
    <w:abstractNumId w:val="19"/>
  </w:num>
  <w:num w:numId="18" w16cid:durableId="1859545271">
    <w:abstractNumId w:val="26"/>
  </w:num>
  <w:num w:numId="19" w16cid:durableId="1737972685">
    <w:abstractNumId w:val="13"/>
  </w:num>
  <w:num w:numId="20" w16cid:durableId="255983915">
    <w:abstractNumId w:val="3"/>
  </w:num>
  <w:num w:numId="21" w16cid:durableId="1350449820">
    <w:abstractNumId w:val="2"/>
  </w:num>
  <w:num w:numId="22" w16cid:durableId="534390101">
    <w:abstractNumId w:val="0"/>
  </w:num>
  <w:num w:numId="23" w16cid:durableId="1333338052">
    <w:abstractNumId w:val="1"/>
  </w:num>
  <w:num w:numId="24" w16cid:durableId="107047434">
    <w:abstractNumId w:val="20"/>
  </w:num>
  <w:num w:numId="25" w16cid:durableId="425922081">
    <w:abstractNumId w:val="21"/>
  </w:num>
  <w:num w:numId="26" w16cid:durableId="1820420796">
    <w:abstractNumId w:val="18"/>
  </w:num>
  <w:num w:numId="27" w16cid:durableId="926692930">
    <w:abstractNumId w:val="15"/>
  </w:num>
  <w:num w:numId="28" w16cid:durableId="203176191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C65"/>
    <w:rsid w:val="000028B6"/>
    <w:rsid w:val="0000771D"/>
    <w:rsid w:val="000123CB"/>
    <w:rsid w:val="000213D3"/>
    <w:rsid w:val="00022DB2"/>
    <w:rsid w:val="00027839"/>
    <w:rsid w:val="00027B69"/>
    <w:rsid w:val="00027DF2"/>
    <w:rsid w:val="00041A49"/>
    <w:rsid w:val="0004358E"/>
    <w:rsid w:val="00044978"/>
    <w:rsid w:val="0004734A"/>
    <w:rsid w:val="000501A4"/>
    <w:rsid w:val="00051651"/>
    <w:rsid w:val="00055400"/>
    <w:rsid w:val="00056E47"/>
    <w:rsid w:val="00060307"/>
    <w:rsid w:val="00063B7E"/>
    <w:rsid w:val="0007495B"/>
    <w:rsid w:val="00075275"/>
    <w:rsid w:val="000804FD"/>
    <w:rsid w:val="00082FF4"/>
    <w:rsid w:val="00083EF9"/>
    <w:rsid w:val="0008472F"/>
    <w:rsid w:val="00086361"/>
    <w:rsid w:val="00093204"/>
    <w:rsid w:val="000A519E"/>
    <w:rsid w:val="000A72BC"/>
    <w:rsid w:val="000B3B6A"/>
    <w:rsid w:val="000B5345"/>
    <w:rsid w:val="000C44E9"/>
    <w:rsid w:val="000C5368"/>
    <w:rsid w:val="000D00F5"/>
    <w:rsid w:val="000D2E21"/>
    <w:rsid w:val="000D553E"/>
    <w:rsid w:val="000D5F2A"/>
    <w:rsid w:val="000E0CF6"/>
    <w:rsid w:val="000E2141"/>
    <w:rsid w:val="000E2200"/>
    <w:rsid w:val="000E2783"/>
    <w:rsid w:val="000E2FA3"/>
    <w:rsid w:val="000F27F4"/>
    <w:rsid w:val="000F63BD"/>
    <w:rsid w:val="000F6A6B"/>
    <w:rsid w:val="000F7750"/>
    <w:rsid w:val="00100358"/>
    <w:rsid w:val="00124300"/>
    <w:rsid w:val="00125E29"/>
    <w:rsid w:val="00134606"/>
    <w:rsid w:val="00134C06"/>
    <w:rsid w:val="0013513C"/>
    <w:rsid w:val="00135F41"/>
    <w:rsid w:val="00152761"/>
    <w:rsid w:val="001671B4"/>
    <w:rsid w:val="00170B65"/>
    <w:rsid w:val="00170C4A"/>
    <w:rsid w:val="00180B28"/>
    <w:rsid w:val="0018512F"/>
    <w:rsid w:val="00185805"/>
    <w:rsid w:val="0018762A"/>
    <w:rsid w:val="00187BB2"/>
    <w:rsid w:val="001905B4"/>
    <w:rsid w:val="00191845"/>
    <w:rsid w:val="00191CAB"/>
    <w:rsid w:val="00192277"/>
    <w:rsid w:val="00193B40"/>
    <w:rsid w:val="00196F64"/>
    <w:rsid w:val="001A035E"/>
    <w:rsid w:val="001A5DEA"/>
    <w:rsid w:val="001A647F"/>
    <w:rsid w:val="001B0299"/>
    <w:rsid w:val="001B5887"/>
    <w:rsid w:val="001B7992"/>
    <w:rsid w:val="001C161B"/>
    <w:rsid w:val="001C49E8"/>
    <w:rsid w:val="001C5C9C"/>
    <w:rsid w:val="001D0A07"/>
    <w:rsid w:val="001D5564"/>
    <w:rsid w:val="001E3D1E"/>
    <w:rsid w:val="001E62B4"/>
    <w:rsid w:val="001E6F9D"/>
    <w:rsid w:val="001E7417"/>
    <w:rsid w:val="00200852"/>
    <w:rsid w:val="00201D58"/>
    <w:rsid w:val="00207F0B"/>
    <w:rsid w:val="00214546"/>
    <w:rsid w:val="002238BB"/>
    <w:rsid w:val="00223C41"/>
    <w:rsid w:val="00226066"/>
    <w:rsid w:val="0022663E"/>
    <w:rsid w:val="002300F0"/>
    <w:rsid w:val="00231A07"/>
    <w:rsid w:val="00253BE6"/>
    <w:rsid w:val="00253D4E"/>
    <w:rsid w:val="00256456"/>
    <w:rsid w:val="00264A53"/>
    <w:rsid w:val="002756F1"/>
    <w:rsid w:val="0028270E"/>
    <w:rsid w:val="00283B2F"/>
    <w:rsid w:val="002842D8"/>
    <w:rsid w:val="0028448D"/>
    <w:rsid w:val="00293764"/>
    <w:rsid w:val="00296120"/>
    <w:rsid w:val="002A0D23"/>
    <w:rsid w:val="002A3E19"/>
    <w:rsid w:val="002A5F24"/>
    <w:rsid w:val="002B7D6D"/>
    <w:rsid w:val="002C0F0E"/>
    <w:rsid w:val="002D12DA"/>
    <w:rsid w:val="002D779C"/>
    <w:rsid w:val="002E1A37"/>
    <w:rsid w:val="002E210D"/>
    <w:rsid w:val="002E35A5"/>
    <w:rsid w:val="002E3E6C"/>
    <w:rsid w:val="002E48F9"/>
    <w:rsid w:val="002E7411"/>
    <w:rsid w:val="002F1114"/>
    <w:rsid w:val="002F5594"/>
    <w:rsid w:val="00302DC9"/>
    <w:rsid w:val="00304230"/>
    <w:rsid w:val="003051EE"/>
    <w:rsid w:val="00314316"/>
    <w:rsid w:val="003143F4"/>
    <w:rsid w:val="003172A3"/>
    <w:rsid w:val="00322F0D"/>
    <w:rsid w:val="003257E8"/>
    <w:rsid w:val="00331F81"/>
    <w:rsid w:val="00333DFC"/>
    <w:rsid w:val="00342C87"/>
    <w:rsid w:val="003561CC"/>
    <w:rsid w:val="0036328A"/>
    <w:rsid w:val="003641E5"/>
    <w:rsid w:val="003679FC"/>
    <w:rsid w:val="003714F6"/>
    <w:rsid w:val="00377FD1"/>
    <w:rsid w:val="003816C0"/>
    <w:rsid w:val="00386237"/>
    <w:rsid w:val="00386610"/>
    <w:rsid w:val="0039014B"/>
    <w:rsid w:val="003910D0"/>
    <w:rsid w:val="003A1AAA"/>
    <w:rsid w:val="003A1B92"/>
    <w:rsid w:val="003B540D"/>
    <w:rsid w:val="003B5D33"/>
    <w:rsid w:val="003C22A2"/>
    <w:rsid w:val="003C246E"/>
    <w:rsid w:val="003C5753"/>
    <w:rsid w:val="003E0504"/>
    <w:rsid w:val="003E7A71"/>
    <w:rsid w:val="003F4D3B"/>
    <w:rsid w:val="003F7FDC"/>
    <w:rsid w:val="00401537"/>
    <w:rsid w:val="00404991"/>
    <w:rsid w:val="004218CA"/>
    <w:rsid w:val="00422F10"/>
    <w:rsid w:val="004233D0"/>
    <w:rsid w:val="00434312"/>
    <w:rsid w:val="00434DDA"/>
    <w:rsid w:val="00436376"/>
    <w:rsid w:val="00446449"/>
    <w:rsid w:val="00456056"/>
    <w:rsid w:val="00462BFD"/>
    <w:rsid w:val="00472A54"/>
    <w:rsid w:val="0047622B"/>
    <w:rsid w:val="00480742"/>
    <w:rsid w:val="00482F5E"/>
    <w:rsid w:val="00485D52"/>
    <w:rsid w:val="004865E2"/>
    <w:rsid w:val="00492127"/>
    <w:rsid w:val="004A4B4B"/>
    <w:rsid w:val="004A500F"/>
    <w:rsid w:val="004A556F"/>
    <w:rsid w:val="004A6511"/>
    <w:rsid w:val="004B1ADD"/>
    <w:rsid w:val="004B3C65"/>
    <w:rsid w:val="004B57D1"/>
    <w:rsid w:val="004C06A7"/>
    <w:rsid w:val="004C7971"/>
    <w:rsid w:val="004D21B5"/>
    <w:rsid w:val="004E6B88"/>
    <w:rsid w:val="004E724B"/>
    <w:rsid w:val="004F478D"/>
    <w:rsid w:val="004F7D2C"/>
    <w:rsid w:val="004F7F35"/>
    <w:rsid w:val="005037B4"/>
    <w:rsid w:val="00510B14"/>
    <w:rsid w:val="005135CF"/>
    <w:rsid w:val="00526822"/>
    <w:rsid w:val="005332EE"/>
    <w:rsid w:val="005473A8"/>
    <w:rsid w:val="00551E96"/>
    <w:rsid w:val="005545ED"/>
    <w:rsid w:val="00555634"/>
    <w:rsid w:val="0056097D"/>
    <w:rsid w:val="00560DA4"/>
    <w:rsid w:val="005611DE"/>
    <w:rsid w:val="00565325"/>
    <w:rsid w:val="005703D1"/>
    <w:rsid w:val="005730B8"/>
    <w:rsid w:val="00573640"/>
    <w:rsid w:val="00575104"/>
    <w:rsid w:val="005752B6"/>
    <w:rsid w:val="00576075"/>
    <w:rsid w:val="00577AB6"/>
    <w:rsid w:val="0058173A"/>
    <w:rsid w:val="005860D2"/>
    <w:rsid w:val="005864A7"/>
    <w:rsid w:val="0058729E"/>
    <w:rsid w:val="005904D5"/>
    <w:rsid w:val="00593FD5"/>
    <w:rsid w:val="00597B80"/>
    <w:rsid w:val="005A0012"/>
    <w:rsid w:val="005B0160"/>
    <w:rsid w:val="005B25DF"/>
    <w:rsid w:val="005C6401"/>
    <w:rsid w:val="005C709E"/>
    <w:rsid w:val="005D34FF"/>
    <w:rsid w:val="005D7798"/>
    <w:rsid w:val="005D7A2E"/>
    <w:rsid w:val="005E01AD"/>
    <w:rsid w:val="005E1557"/>
    <w:rsid w:val="005E1D9B"/>
    <w:rsid w:val="005E45B5"/>
    <w:rsid w:val="005E6993"/>
    <w:rsid w:val="005E79A4"/>
    <w:rsid w:val="005F120B"/>
    <w:rsid w:val="005F1F91"/>
    <w:rsid w:val="005F4D59"/>
    <w:rsid w:val="005F4F8E"/>
    <w:rsid w:val="005F563F"/>
    <w:rsid w:val="005F6E7C"/>
    <w:rsid w:val="006009A2"/>
    <w:rsid w:val="006034CE"/>
    <w:rsid w:val="00605B3A"/>
    <w:rsid w:val="00605BC3"/>
    <w:rsid w:val="006060ED"/>
    <w:rsid w:val="00606FA1"/>
    <w:rsid w:val="0061048A"/>
    <w:rsid w:val="006150E7"/>
    <w:rsid w:val="00616C59"/>
    <w:rsid w:val="00623358"/>
    <w:rsid w:val="0062487D"/>
    <w:rsid w:val="00626FAF"/>
    <w:rsid w:val="00627B4F"/>
    <w:rsid w:val="00632BB2"/>
    <w:rsid w:val="00633E77"/>
    <w:rsid w:val="00633F86"/>
    <w:rsid w:val="00641560"/>
    <w:rsid w:val="00655C1D"/>
    <w:rsid w:val="006600C3"/>
    <w:rsid w:val="006623D2"/>
    <w:rsid w:val="00670BE4"/>
    <w:rsid w:val="00672D2E"/>
    <w:rsid w:val="00673100"/>
    <w:rsid w:val="0067324E"/>
    <w:rsid w:val="006763C3"/>
    <w:rsid w:val="00684743"/>
    <w:rsid w:val="00692E0E"/>
    <w:rsid w:val="00694FB2"/>
    <w:rsid w:val="006974AF"/>
    <w:rsid w:val="006A0A10"/>
    <w:rsid w:val="006A5265"/>
    <w:rsid w:val="006A6C60"/>
    <w:rsid w:val="006B188F"/>
    <w:rsid w:val="006B3516"/>
    <w:rsid w:val="006B69C4"/>
    <w:rsid w:val="006C0B4D"/>
    <w:rsid w:val="006C18B0"/>
    <w:rsid w:val="006C49D7"/>
    <w:rsid w:val="006C5710"/>
    <w:rsid w:val="006C6FCF"/>
    <w:rsid w:val="006C7FE9"/>
    <w:rsid w:val="006D00B1"/>
    <w:rsid w:val="006D18A4"/>
    <w:rsid w:val="006D4353"/>
    <w:rsid w:val="006D77E9"/>
    <w:rsid w:val="006E099E"/>
    <w:rsid w:val="00701128"/>
    <w:rsid w:val="00702382"/>
    <w:rsid w:val="00712206"/>
    <w:rsid w:val="00713F7D"/>
    <w:rsid w:val="0071655C"/>
    <w:rsid w:val="0073476C"/>
    <w:rsid w:val="00743DA1"/>
    <w:rsid w:val="00746462"/>
    <w:rsid w:val="0074688C"/>
    <w:rsid w:val="00755D47"/>
    <w:rsid w:val="00761DF0"/>
    <w:rsid w:val="007706ED"/>
    <w:rsid w:val="0077725F"/>
    <w:rsid w:val="00781B04"/>
    <w:rsid w:val="0078243D"/>
    <w:rsid w:val="00782C27"/>
    <w:rsid w:val="00783AB4"/>
    <w:rsid w:val="00783D30"/>
    <w:rsid w:val="00784405"/>
    <w:rsid w:val="007870E9"/>
    <w:rsid w:val="007872DD"/>
    <w:rsid w:val="00790506"/>
    <w:rsid w:val="007934B4"/>
    <w:rsid w:val="00793A4E"/>
    <w:rsid w:val="007956A3"/>
    <w:rsid w:val="007958D0"/>
    <w:rsid w:val="007962EB"/>
    <w:rsid w:val="007977F1"/>
    <w:rsid w:val="007A3F45"/>
    <w:rsid w:val="007B0965"/>
    <w:rsid w:val="007B38FD"/>
    <w:rsid w:val="007D018E"/>
    <w:rsid w:val="007E46DD"/>
    <w:rsid w:val="007E6DF9"/>
    <w:rsid w:val="007F0500"/>
    <w:rsid w:val="007F562F"/>
    <w:rsid w:val="00801B3F"/>
    <w:rsid w:val="00805870"/>
    <w:rsid w:val="00823AD5"/>
    <w:rsid w:val="00823B40"/>
    <w:rsid w:val="00826545"/>
    <w:rsid w:val="00827588"/>
    <w:rsid w:val="00827881"/>
    <w:rsid w:val="008305EA"/>
    <w:rsid w:val="0083062D"/>
    <w:rsid w:val="00831C57"/>
    <w:rsid w:val="00837736"/>
    <w:rsid w:val="00841BD4"/>
    <w:rsid w:val="00844213"/>
    <w:rsid w:val="00856512"/>
    <w:rsid w:val="00857343"/>
    <w:rsid w:val="00857519"/>
    <w:rsid w:val="0086126C"/>
    <w:rsid w:val="00882870"/>
    <w:rsid w:val="00883CF3"/>
    <w:rsid w:val="00884F34"/>
    <w:rsid w:val="00886655"/>
    <w:rsid w:val="00886FA4"/>
    <w:rsid w:val="00887C9E"/>
    <w:rsid w:val="008921BC"/>
    <w:rsid w:val="008949FB"/>
    <w:rsid w:val="00894C68"/>
    <w:rsid w:val="00895AF4"/>
    <w:rsid w:val="00897F38"/>
    <w:rsid w:val="008A208A"/>
    <w:rsid w:val="008A2AB0"/>
    <w:rsid w:val="008B73C3"/>
    <w:rsid w:val="008B7734"/>
    <w:rsid w:val="008B7876"/>
    <w:rsid w:val="008C21E8"/>
    <w:rsid w:val="008C2960"/>
    <w:rsid w:val="008C391B"/>
    <w:rsid w:val="008C6CFA"/>
    <w:rsid w:val="008D230C"/>
    <w:rsid w:val="008D740B"/>
    <w:rsid w:val="008E1BBA"/>
    <w:rsid w:val="008F0B3F"/>
    <w:rsid w:val="008F14EF"/>
    <w:rsid w:val="008F5DC3"/>
    <w:rsid w:val="00911E24"/>
    <w:rsid w:val="009150E7"/>
    <w:rsid w:val="00916ECE"/>
    <w:rsid w:val="00927757"/>
    <w:rsid w:val="0093180B"/>
    <w:rsid w:val="009329C6"/>
    <w:rsid w:val="0093422B"/>
    <w:rsid w:val="009351B9"/>
    <w:rsid w:val="00940575"/>
    <w:rsid w:val="0094119C"/>
    <w:rsid w:val="009557C9"/>
    <w:rsid w:val="0096137A"/>
    <w:rsid w:val="00963C5B"/>
    <w:rsid w:val="00983F4E"/>
    <w:rsid w:val="009919AD"/>
    <w:rsid w:val="0099376B"/>
    <w:rsid w:val="00993BE6"/>
    <w:rsid w:val="0099651C"/>
    <w:rsid w:val="009A3CF9"/>
    <w:rsid w:val="009A7C1B"/>
    <w:rsid w:val="009B28F6"/>
    <w:rsid w:val="009C0E29"/>
    <w:rsid w:val="009C3396"/>
    <w:rsid w:val="009C6D8B"/>
    <w:rsid w:val="009D2523"/>
    <w:rsid w:val="009E1290"/>
    <w:rsid w:val="009E41BA"/>
    <w:rsid w:val="009F44BA"/>
    <w:rsid w:val="009F7249"/>
    <w:rsid w:val="00A0012B"/>
    <w:rsid w:val="00A04A7C"/>
    <w:rsid w:val="00A24D39"/>
    <w:rsid w:val="00A27719"/>
    <w:rsid w:val="00A30F6A"/>
    <w:rsid w:val="00A31DF6"/>
    <w:rsid w:val="00A32747"/>
    <w:rsid w:val="00A436FD"/>
    <w:rsid w:val="00A44133"/>
    <w:rsid w:val="00A446AB"/>
    <w:rsid w:val="00A55303"/>
    <w:rsid w:val="00A6091B"/>
    <w:rsid w:val="00A63436"/>
    <w:rsid w:val="00A65E0E"/>
    <w:rsid w:val="00A67378"/>
    <w:rsid w:val="00A761B2"/>
    <w:rsid w:val="00A87956"/>
    <w:rsid w:val="00A90072"/>
    <w:rsid w:val="00A90D23"/>
    <w:rsid w:val="00A93794"/>
    <w:rsid w:val="00A97515"/>
    <w:rsid w:val="00AA4B34"/>
    <w:rsid w:val="00AA4EC1"/>
    <w:rsid w:val="00AB7C19"/>
    <w:rsid w:val="00AC2EFA"/>
    <w:rsid w:val="00AC33E0"/>
    <w:rsid w:val="00AD24D6"/>
    <w:rsid w:val="00AD78F0"/>
    <w:rsid w:val="00AE2AA5"/>
    <w:rsid w:val="00AE539C"/>
    <w:rsid w:val="00AE7AF8"/>
    <w:rsid w:val="00AF2F6B"/>
    <w:rsid w:val="00AF7ED1"/>
    <w:rsid w:val="00B01EE4"/>
    <w:rsid w:val="00B0235E"/>
    <w:rsid w:val="00B06334"/>
    <w:rsid w:val="00B06D3B"/>
    <w:rsid w:val="00B07451"/>
    <w:rsid w:val="00B118AB"/>
    <w:rsid w:val="00B131C3"/>
    <w:rsid w:val="00B24257"/>
    <w:rsid w:val="00B2450C"/>
    <w:rsid w:val="00B321DC"/>
    <w:rsid w:val="00B32FDF"/>
    <w:rsid w:val="00B5532D"/>
    <w:rsid w:val="00B55948"/>
    <w:rsid w:val="00B573A6"/>
    <w:rsid w:val="00B652A6"/>
    <w:rsid w:val="00B67251"/>
    <w:rsid w:val="00B67283"/>
    <w:rsid w:val="00B71C65"/>
    <w:rsid w:val="00B82BB8"/>
    <w:rsid w:val="00B85D96"/>
    <w:rsid w:val="00B905A6"/>
    <w:rsid w:val="00B907C5"/>
    <w:rsid w:val="00B937CB"/>
    <w:rsid w:val="00B94602"/>
    <w:rsid w:val="00B94EBC"/>
    <w:rsid w:val="00B95984"/>
    <w:rsid w:val="00BA0594"/>
    <w:rsid w:val="00BA13FC"/>
    <w:rsid w:val="00BA56CD"/>
    <w:rsid w:val="00BA7F82"/>
    <w:rsid w:val="00BB31AD"/>
    <w:rsid w:val="00BB4FB1"/>
    <w:rsid w:val="00BB4FCF"/>
    <w:rsid w:val="00BC1187"/>
    <w:rsid w:val="00BC3676"/>
    <w:rsid w:val="00BC4BDF"/>
    <w:rsid w:val="00BC6C44"/>
    <w:rsid w:val="00BD0399"/>
    <w:rsid w:val="00BE0BB4"/>
    <w:rsid w:val="00BE7CF8"/>
    <w:rsid w:val="00BF159A"/>
    <w:rsid w:val="00BF5A7B"/>
    <w:rsid w:val="00C04F1C"/>
    <w:rsid w:val="00C061C1"/>
    <w:rsid w:val="00C0691B"/>
    <w:rsid w:val="00C1648C"/>
    <w:rsid w:val="00C21D16"/>
    <w:rsid w:val="00C26BA4"/>
    <w:rsid w:val="00C32E3B"/>
    <w:rsid w:val="00C3388A"/>
    <w:rsid w:val="00C357AB"/>
    <w:rsid w:val="00C36A91"/>
    <w:rsid w:val="00C37D09"/>
    <w:rsid w:val="00C52C19"/>
    <w:rsid w:val="00C52CAF"/>
    <w:rsid w:val="00C5359D"/>
    <w:rsid w:val="00C63691"/>
    <w:rsid w:val="00C65D1F"/>
    <w:rsid w:val="00C66499"/>
    <w:rsid w:val="00C70AA5"/>
    <w:rsid w:val="00C7380D"/>
    <w:rsid w:val="00C74BB4"/>
    <w:rsid w:val="00C8389D"/>
    <w:rsid w:val="00C953C4"/>
    <w:rsid w:val="00CA3F4C"/>
    <w:rsid w:val="00CA4A6C"/>
    <w:rsid w:val="00CB04E4"/>
    <w:rsid w:val="00CB666B"/>
    <w:rsid w:val="00CB7F41"/>
    <w:rsid w:val="00CC64DE"/>
    <w:rsid w:val="00CD629D"/>
    <w:rsid w:val="00CD7458"/>
    <w:rsid w:val="00CE7450"/>
    <w:rsid w:val="00CE7BB3"/>
    <w:rsid w:val="00CF0FC5"/>
    <w:rsid w:val="00CF7FB8"/>
    <w:rsid w:val="00D00721"/>
    <w:rsid w:val="00D0087E"/>
    <w:rsid w:val="00D020EA"/>
    <w:rsid w:val="00D03F57"/>
    <w:rsid w:val="00D1594F"/>
    <w:rsid w:val="00D2021C"/>
    <w:rsid w:val="00D210D1"/>
    <w:rsid w:val="00D23BD9"/>
    <w:rsid w:val="00D24EFB"/>
    <w:rsid w:val="00D261A8"/>
    <w:rsid w:val="00D27C5A"/>
    <w:rsid w:val="00D35F64"/>
    <w:rsid w:val="00D37051"/>
    <w:rsid w:val="00D400D6"/>
    <w:rsid w:val="00D51A50"/>
    <w:rsid w:val="00D51D06"/>
    <w:rsid w:val="00D54F31"/>
    <w:rsid w:val="00D63EB5"/>
    <w:rsid w:val="00D752F6"/>
    <w:rsid w:val="00D80F63"/>
    <w:rsid w:val="00D81FFD"/>
    <w:rsid w:val="00D83E59"/>
    <w:rsid w:val="00D85F2F"/>
    <w:rsid w:val="00D91020"/>
    <w:rsid w:val="00D91249"/>
    <w:rsid w:val="00D91612"/>
    <w:rsid w:val="00D96BA2"/>
    <w:rsid w:val="00DA2CDF"/>
    <w:rsid w:val="00DA779A"/>
    <w:rsid w:val="00DB3C72"/>
    <w:rsid w:val="00DB4D08"/>
    <w:rsid w:val="00DC67D9"/>
    <w:rsid w:val="00DD466E"/>
    <w:rsid w:val="00DE075D"/>
    <w:rsid w:val="00DE4D55"/>
    <w:rsid w:val="00DE5F47"/>
    <w:rsid w:val="00DE6297"/>
    <w:rsid w:val="00DF4E3B"/>
    <w:rsid w:val="00DF53DB"/>
    <w:rsid w:val="00DF5A4A"/>
    <w:rsid w:val="00E05C87"/>
    <w:rsid w:val="00E11BDE"/>
    <w:rsid w:val="00E131C0"/>
    <w:rsid w:val="00E2073D"/>
    <w:rsid w:val="00E20A34"/>
    <w:rsid w:val="00E235E0"/>
    <w:rsid w:val="00E275BD"/>
    <w:rsid w:val="00E33A5B"/>
    <w:rsid w:val="00E37267"/>
    <w:rsid w:val="00E37782"/>
    <w:rsid w:val="00E41C4B"/>
    <w:rsid w:val="00E41EE9"/>
    <w:rsid w:val="00E43436"/>
    <w:rsid w:val="00E44572"/>
    <w:rsid w:val="00E53A33"/>
    <w:rsid w:val="00E548B2"/>
    <w:rsid w:val="00E60C49"/>
    <w:rsid w:val="00E61308"/>
    <w:rsid w:val="00E6557A"/>
    <w:rsid w:val="00E66DE8"/>
    <w:rsid w:val="00E67C3B"/>
    <w:rsid w:val="00E70B8A"/>
    <w:rsid w:val="00E77797"/>
    <w:rsid w:val="00E81738"/>
    <w:rsid w:val="00E829B5"/>
    <w:rsid w:val="00E829E0"/>
    <w:rsid w:val="00E851DF"/>
    <w:rsid w:val="00E85C86"/>
    <w:rsid w:val="00E879C4"/>
    <w:rsid w:val="00E9356F"/>
    <w:rsid w:val="00E961CF"/>
    <w:rsid w:val="00EA4126"/>
    <w:rsid w:val="00EA574B"/>
    <w:rsid w:val="00EB56A1"/>
    <w:rsid w:val="00EC06EB"/>
    <w:rsid w:val="00EC2C44"/>
    <w:rsid w:val="00EC357C"/>
    <w:rsid w:val="00EC61DC"/>
    <w:rsid w:val="00EC6A14"/>
    <w:rsid w:val="00ED5B07"/>
    <w:rsid w:val="00EE3374"/>
    <w:rsid w:val="00EE4254"/>
    <w:rsid w:val="00EE5EB7"/>
    <w:rsid w:val="00EF369C"/>
    <w:rsid w:val="00EF3BCC"/>
    <w:rsid w:val="00EF7DF4"/>
    <w:rsid w:val="00F0658B"/>
    <w:rsid w:val="00F1065F"/>
    <w:rsid w:val="00F112DF"/>
    <w:rsid w:val="00F131FA"/>
    <w:rsid w:val="00F15B56"/>
    <w:rsid w:val="00F21786"/>
    <w:rsid w:val="00F22E27"/>
    <w:rsid w:val="00F2397D"/>
    <w:rsid w:val="00F24942"/>
    <w:rsid w:val="00F25067"/>
    <w:rsid w:val="00F25D19"/>
    <w:rsid w:val="00F263D7"/>
    <w:rsid w:val="00F269CD"/>
    <w:rsid w:val="00F351B6"/>
    <w:rsid w:val="00F35226"/>
    <w:rsid w:val="00F408CD"/>
    <w:rsid w:val="00F43163"/>
    <w:rsid w:val="00F455BB"/>
    <w:rsid w:val="00F46345"/>
    <w:rsid w:val="00F469A4"/>
    <w:rsid w:val="00F47930"/>
    <w:rsid w:val="00F514FB"/>
    <w:rsid w:val="00F55895"/>
    <w:rsid w:val="00F57D83"/>
    <w:rsid w:val="00F57F49"/>
    <w:rsid w:val="00F76B4A"/>
    <w:rsid w:val="00F8048C"/>
    <w:rsid w:val="00F81575"/>
    <w:rsid w:val="00F86AE9"/>
    <w:rsid w:val="00F87747"/>
    <w:rsid w:val="00F937FC"/>
    <w:rsid w:val="00F9380C"/>
    <w:rsid w:val="00FA3F2A"/>
    <w:rsid w:val="00FB5470"/>
    <w:rsid w:val="00FB5C96"/>
    <w:rsid w:val="00FC1EB1"/>
    <w:rsid w:val="00FC730E"/>
    <w:rsid w:val="00FD18F3"/>
    <w:rsid w:val="00FD2F82"/>
    <w:rsid w:val="00FD3035"/>
    <w:rsid w:val="00FD3E2E"/>
    <w:rsid w:val="00FD3EDF"/>
    <w:rsid w:val="00FD4031"/>
    <w:rsid w:val="00FD70D6"/>
    <w:rsid w:val="00FD7808"/>
    <w:rsid w:val="00FD7DDA"/>
    <w:rsid w:val="00FD7F2E"/>
    <w:rsid w:val="00FE3BCC"/>
    <w:rsid w:val="00FF22ED"/>
    <w:rsid w:val="00FF4238"/>
    <w:rsid w:val="00FF62D6"/>
    <w:rsid w:val="00FF6DB3"/>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5224CD"/>
  <w15:chartTrackingRefBased/>
  <w15:docId w15:val="{BBA720B1-1802-42FE-B608-402579FA6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71C65"/>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sid w:val="00B71C65"/>
    <w:rPr>
      <w:color w:val="0000FF"/>
      <w:u w:val="single"/>
    </w:rPr>
  </w:style>
  <w:style w:type="paragraph" w:styleId="Akapitzlist">
    <w:name w:val="List Paragraph"/>
    <w:basedOn w:val="Normalny"/>
    <w:uiPriority w:val="34"/>
    <w:qFormat/>
    <w:rsid w:val="00B71C65"/>
    <w:pPr>
      <w:spacing w:after="0" w:line="240" w:lineRule="auto"/>
      <w:ind w:left="720"/>
      <w:contextualSpacing/>
    </w:pPr>
    <w:rPr>
      <w:rFonts w:ascii="Times New Roman" w:eastAsia="Calibri" w:hAnsi="Times New Roman" w:cs="Times New Roman"/>
      <w:sz w:val="24"/>
      <w:szCs w:val="24"/>
      <w:lang w:eastAsia="pl-PL"/>
    </w:rPr>
  </w:style>
  <w:style w:type="paragraph" w:customStyle="1" w:styleId="Default">
    <w:name w:val="Default"/>
    <w:rsid w:val="00B71C65"/>
    <w:pPr>
      <w:autoSpaceDE w:val="0"/>
      <w:autoSpaceDN w:val="0"/>
      <w:adjustRightInd w:val="0"/>
      <w:spacing w:after="0" w:line="240" w:lineRule="auto"/>
    </w:pPr>
    <w:rPr>
      <w:rFonts w:ascii="Cambria" w:hAnsi="Cambria" w:cs="Cambria"/>
      <w:color w:val="000000"/>
      <w:sz w:val="24"/>
      <w:szCs w:val="24"/>
      <w:lang w:val="en-US"/>
    </w:rPr>
  </w:style>
  <w:style w:type="character" w:customStyle="1" w:styleId="fontstyle01">
    <w:name w:val="fontstyle01"/>
    <w:basedOn w:val="Domylnaczcionkaakapitu"/>
    <w:rsid w:val="00B71C65"/>
    <w:rPr>
      <w:rFonts w:ascii="Calibri Light" w:hAnsi="Calibri Light" w:cs="Calibri Light" w:hint="default"/>
      <w:b w:val="0"/>
      <w:bCs w:val="0"/>
      <w:i w:val="0"/>
      <w:iCs w:val="0"/>
      <w:color w:val="000000"/>
      <w:sz w:val="22"/>
      <w:szCs w:val="22"/>
    </w:rPr>
  </w:style>
  <w:style w:type="character" w:styleId="Odwoaniedokomentarza">
    <w:name w:val="annotation reference"/>
    <w:basedOn w:val="Domylnaczcionkaakapitu"/>
    <w:uiPriority w:val="99"/>
    <w:semiHidden/>
    <w:unhideWhenUsed/>
    <w:rsid w:val="00B71C65"/>
    <w:rPr>
      <w:sz w:val="16"/>
      <w:szCs w:val="16"/>
    </w:rPr>
  </w:style>
  <w:style w:type="paragraph" w:styleId="Tekstkomentarza">
    <w:name w:val="annotation text"/>
    <w:basedOn w:val="Normalny"/>
    <w:link w:val="TekstkomentarzaZnak"/>
    <w:uiPriority w:val="99"/>
    <w:unhideWhenUsed/>
    <w:rsid w:val="00A6091B"/>
    <w:pPr>
      <w:spacing w:line="240" w:lineRule="auto"/>
    </w:pPr>
    <w:rPr>
      <w:sz w:val="20"/>
      <w:szCs w:val="20"/>
    </w:rPr>
  </w:style>
  <w:style w:type="character" w:customStyle="1" w:styleId="TekstkomentarzaZnak">
    <w:name w:val="Tekst komentarza Znak"/>
    <w:basedOn w:val="Domylnaczcionkaakapitu"/>
    <w:link w:val="Tekstkomentarza"/>
    <w:uiPriority w:val="99"/>
    <w:rsid w:val="00A6091B"/>
    <w:rPr>
      <w:sz w:val="20"/>
      <w:szCs w:val="20"/>
    </w:rPr>
  </w:style>
  <w:style w:type="paragraph" w:styleId="Tematkomentarza">
    <w:name w:val="annotation subject"/>
    <w:basedOn w:val="Tekstkomentarza"/>
    <w:next w:val="Tekstkomentarza"/>
    <w:link w:val="TematkomentarzaZnak"/>
    <w:uiPriority w:val="99"/>
    <w:semiHidden/>
    <w:unhideWhenUsed/>
    <w:rsid w:val="00A6091B"/>
    <w:rPr>
      <w:b/>
      <w:bCs/>
    </w:rPr>
  </w:style>
  <w:style w:type="character" w:customStyle="1" w:styleId="TematkomentarzaZnak">
    <w:name w:val="Temat komentarza Znak"/>
    <w:basedOn w:val="TekstkomentarzaZnak"/>
    <w:link w:val="Tematkomentarza"/>
    <w:uiPriority w:val="99"/>
    <w:semiHidden/>
    <w:rsid w:val="00A6091B"/>
    <w:rPr>
      <w:b/>
      <w:bCs/>
      <w:sz w:val="20"/>
      <w:szCs w:val="20"/>
    </w:rPr>
  </w:style>
  <w:style w:type="paragraph" w:styleId="Tekstdymka">
    <w:name w:val="Balloon Text"/>
    <w:basedOn w:val="Normalny"/>
    <w:link w:val="TekstdymkaZnak"/>
    <w:uiPriority w:val="99"/>
    <w:semiHidden/>
    <w:unhideWhenUsed/>
    <w:rsid w:val="00A6091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6091B"/>
    <w:rPr>
      <w:rFonts w:ascii="Segoe UI" w:hAnsi="Segoe UI" w:cs="Segoe UI"/>
      <w:sz w:val="18"/>
      <w:szCs w:val="18"/>
    </w:rPr>
  </w:style>
  <w:style w:type="paragraph" w:styleId="Nagwek">
    <w:name w:val="header"/>
    <w:basedOn w:val="Normalny"/>
    <w:link w:val="NagwekZnak"/>
    <w:uiPriority w:val="99"/>
    <w:unhideWhenUsed/>
    <w:rsid w:val="00302DC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02DC9"/>
  </w:style>
  <w:style w:type="paragraph" w:styleId="Stopka">
    <w:name w:val="footer"/>
    <w:basedOn w:val="Normalny"/>
    <w:link w:val="StopkaZnak"/>
    <w:uiPriority w:val="99"/>
    <w:unhideWhenUsed/>
    <w:rsid w:val="00302DC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02DC9"/>
  </w:style>
  <w:style w:type="paragraph" w:styleId="NormalnyWeb">
    <w:name w:val="Normal (Web)"/>
    <w:basedOn w:val="Normalny"/>
    <w:uiPriority w:val="99"/>
    <w:unhideWhenUsed/>
    <w:rsid w:val="00192277"/>
    <w:pPr>
      <w:spacing w:before="100" w:beforeAutospacing="1" w:after="100" w:afterAutospacing="1"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003910">
      <w:bodyDiv w:val="1"/>
      <w:marLeft w:val="0"/>
      <w:marRight w:val="0"/>
      <w:marTop w:val="0"/>
      <w:marBottom w:val="0"/>
      <w:divBdr>
        <w:top w:val="none" w:sz="0" w:space="0" w:color="auto"/>
        <w:left w:val="none" w:sz="0" w:space="0" w:color="auto"/>
        <w:bottom w:val="none" w:sz="0" w:space="0" w:color="auto"/>
        <w:right w:val="none" w:sz="0" w:space="0" w:color="auto"/>
      </w:divBdr>
    </w:div>
    <w:div w:id="1066684155">
      <w:bodyDiv w:val="1"/>
      <w:marLeft w:val="0"/>
      <w:marRight w:val="0"/>
      <w:marTop w:val="0"/>
      <w:marBottom w:val="0"/>
      <w:divBdr>
        <w:top w:val="none" w:sz="0" w:space="0" w:color="auto"/>
        <w:left w:val="none" w:sz="0" w:space="0" w:color="auto"/>
        <w:bottom w:val="none" w:sz="0" w:space="0" w:color="auto"/>
        <w:right w:val="none" w:sz="0" w:space="0" w:color="auto"/>
      </w:divBdr>
    </w:div>
    <w:div w:id="1095175413">
      <w:bodyDiv w:val="1"/>
      <w:marLeft w:val="0"/>
      <w:marRight w:val="0"/>
      <w:marTop w:val="0"/>
      <w:marBottom w:val="0"/>
      <w:divBdr>
        <w:top w:val="none" w:sz="0" w:space="0" w:color="auto"/>
        <w:left w:val="none" w:sz="0" w:space="0" w:color="auto"/>
        <w:bottom w:val="none" w:sz="0" w:space="0" w:color="auto"/>
        <w:right w:val="none" w:sz="0" w:space="0" w:color="auto"/>
      </w:divBdr>
    </w:div>
    <w:div w:id="1568611221">
      <w:bodyDiv w:val="1"/>
      <w:marLeft w:val="0"/>
      <w:marRight w:val="0"/>
      <w:marTop w:val="0"/>
      <w:marBottom w:val="0"/>
      <w:divBdr>
        <w:top w:val="none" w:sz="0" w:space="0" w:color="auto"/>
        <w:left w:val="none" w:sz="0" w:space="0" w:color="auto"/>
        <w:bottom w:val="none" w:sz="0" w:space="0" w:color="auto"/>
        <w:right w:val="none" w:sz="0" w:space="0" w:color="auto"/>
      </w:divBdr>
    </w:div>
    <w:div w:id="206833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takt@poznajdavidae.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ontakt@poznajdavidae.pl" TargetMode="External"/><Relationship Id="rId5" Type="http://schemas.openxmlformats.org/officeDocument/2006/relationships/webSettings" Target="webSettings.xml"/><Relationship Id="rId10" Type="http://schemas.openxmlformats.org/officeDocument/2006/relationships/hyperlink" Target="http://www.poznajdavidae.pl" TargetMode="External"/><Relationship Id="rId4" Type="http://schemas.openxmlformats.org/officeDocument/2006/relationships/settings" Target="settings.xml"/><Relationship Id="rId9" Type="http://schemas.openxmlformats.org/officeDocument/2006/relationships/hyperlink" Target="mailto:kontakt@poznajdavida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2E481-ADA1-41C4-B6EB-64AF1C36FDC6}">
  <ds:schemaRefs>
    <ds:schemaRef ds:uri="http://schemas.openxmlformats.org/officeDocument/2006/bibliography"/>
  </ds:schemaRefs>
</ds:datastoreItem>
</file>

<file path=docMetadata/LabelInfo.xml><?xml version="1.0" encoding="utf-8"?>
<clbl:labelList xmlns:clbl="http://schemas.microsoft.com/office/2020/mipLabelMetadata">
  <clbl:label id="{d691d3c8-9621-407e-ab02-c0c3c52d7285}" enabled="1" method="Privileged" siteId="{d14c9c9a-6bb5-430f-99ff-6c2815b3a95e}" removed="0"/>
</clbl:labelList>
</file>

<file path=docProps/app.xml><?xml version="1.0" encoding="utf-8"?>
<Properties xmlns="http://schemas.openxmlformats.org/officeDocument/2006/extended-properties" xmlns:vt="http://schemas.openxmlformats.org/officeDocument/2006/docPropsVTypes">
  <Template>Normal</Template>
  <TotalTime>18</TotalTime>
  <Pages>6</Pages>
  <Words>2775</Words>
  <Characters>16650</Characters>
  <Application>Microsoft Office Word</Application>
  <DocSecurity>0</DocSecurity>
  <Lines>138</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Aleksandra Michnicka</dc:creator>
  <cp:keywords/>
  <dc:description/>
  <cp:lastModifiedBy>Paszkowiak, Patrycja</cp:lastModifiedBy>
  <cp:revision>11</cp:revision>
  <cp:lastPrinted>2023-04-27T07:31:00Z</cp:lastPrinted>
  <dcterms:created xsi:type="dcterms:W3CDTF">2025-11-13T09:29:00Z</dcterms:created>
  <dcterms:modified xsi:type="dcterms:W3CDTF">2025-11-13T09:36:00Z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691d3c8-9621-407e-ab02-c0c3c52d7285_Enabled">
    <vt:lpwstr>true</vt:lpwstr>
  </property>
  <property fmtid="{D5CDD505-2E9C-101B-9397-08002B2CF9AE}" pid="3" name="MSIP_Label_d691d3c8-9621-407e-ab02-c0c3c52d7285_SetDate">
    <vt:lpwstr>2024-03-07T18:09:20Z</vt:lpwstr>
  </property>
  <property fmtid="{D5CDD505-2E9C-101B-9397-08002B2CF9AE}" pid="4" name="MSIP_Label_d691d3c8-9621-407e-ab02-c0c3c52d7285_Method">
    <vt:lpwstr>Privileged</vt:lpwstr>
  </property>
  <property fmtid="{D5CDD505-2E9C-101B-9397-08002B2CF9AE}" pid="5" name="MSIP_Label_d691d3c8-9621-407e-ab02-c0c3c52d7285_Name">
    <vt:lpwstr>General (Do Not Use)</vt:lpwstr>
  </property>
  <property fmtid="{D5CDD505-2E9C-101B-9397-08002B2CF9AE}" pid="6" name="MSIP_Label_d691d3c8-9621-407e-ab02-c0c3c52d7285_SiteId">
    <vt:lpwstr>d14c9c9a-6bb5-430f-99ff-6c2815b3a95e</vt:lpwstr>
  </property>
  <property fmtid="{D5CDD505-2E9C-101B-9397-08002B2CF9AE}" pid="7" name="MSIP_Label_d691d3c8-9621-407e-ab02-c0c3c52d7285_ActionId">
    <vt:lpwstr>35c681eb-05d9-4560-bfd8-646cdbd58d4c</vt:lpwstr>
  </property>
  <property fmtid="{D5CDD505-2E9C-101B-9397-08002B2CF9AE}" pid="8" name="MSIP_Label_d691d3c8-9621-407e-ab02-c0c3c52d7285_ContentBits">
    <vt:lpwstr>0</vt:lpwstr>
  </property>
</Properties>
</file>